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000000" w14:paraId="527578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6C08036F" w14:textId="2C9A763D" w:rsidR="00000000" w:rsidRDefault="006E104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bookmarkStart w:id="0" w:name="_GoBack"/>
            <w:bookmarkEnd w:id="0"/>
            <w:r>
              <w:rPr>
                <w:sz w:val="2"/>
                <w:szCs w:val="2"/>
              </w:rPr>
              <w:t>\ql</w:t>
            </w:r>
            <w:r w:rsidR="00B0269C">
              <w:rPr>
                <w:noProof/>
                <w:sz w:val="2"/>
                <w:szCs w:val="2"/>
              </w:rPr>
              <w:drawing>
                <wp:inline distT="0" distB="0" distL="0" distR="0" wp14:anchorId="0C769561" wp14:editId="62ECAC4A">
                  <wp:extent cx="5080000" cy="12065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78AC45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00000" w14:paraId="4D4CCF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7FA66BF6" w14:textId="77777777" w:rsidR="00000000" w:rsidRDefault="006E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Минсвязи РФ от 23.07.2001 N 175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Руководящего документа отрасли "Телематические службы"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Руководящим документом РД 45.129-2000)</w:t>
            </w:r>
          </w:p>
          <w:p w14:paraId="2E88B321" w14:textId="77777777" w:rsidR="00000000" w:rsidRDefault="006E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14:paraId="6D374F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16B12728" w14:textId="77777777" w:rsidR="00000000" w:rsidRDefault="006E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06.05.2015</w:t>
            </w:r>
          </w:p>
          <w:p w14:paraId="2537EACC" w14:textId="77777777" w:rsidR="00000000" w:rsidRDefault="006E1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7DF5A953" w14:textId="77777777" w:rsidR="00000000" w:rsidRDefault="006E104C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14:paraId="546DC206" w14:textId="77777777" w:rsidR="00000000" w:rsidRDefault="006E104C">
      <w:pPr>
        <w:pStyle w:val="ConsPlusNormal"/>
        <w:jc w:val="both"/>
        <w:outlineLvl w:val="0"/>
      </w:pPr>
    </w:p>
    <w:p w14:paraId="11B9372D" w14:textId="77777777" w:rsidR="00000000" w:rsidRDefault="006E104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МИНИСТЕРСТВО РОССИЙСКОЙ ФЕДЕРАЦИИ</w:t>
      </w:r>
    </w:p>
    <w:p w14:paraId="09866868" w14:textId="77777777" w:rsidR="00000000" w:rsidRDefault="006E104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СВЯЗИ И ИНФОРМАТИЗАЦИИ</w:t>
      </w:r>
    </w:p>
    <w:p w14:paraId="046013F5" w14:textId="77777777" w:rsidR="00000000" w:rsidRDefault="006E104C">
      <w:pPr>
        <w:pStyle w:val="ConsPlusNormal"/>
        <w:jc w:val="center"/>
        <w:rPr>
          <w:b/>
          <w:bCs/>
          <w:sz w:val="16"/>
          <w:szCs w:val="16"/>
        </w:rPr>
      </w:pPr>
    </w:p>
    <w:p w14:paraId="74EA5DFD" w14:textId="77777777" w:rsidR="00000000" w:rsidRDefault="006E104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14:paraId="5E24B7C2" w14:textId="77777777" w:rsidR="00000000" w:rsidRDefault="006E104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23 июля 2001 г. N 175</w:t>
      </w:r>
    </w:p>
    <w:p w14:paraId="41AA6944" w14:textId="77777777" w:rsidR="00000000" w:rsidRDefault="006E104C">
      <w:pPr>
        <w:pStyle w:val="ConsPlusNormal"/>
        <w:jc w:val="center"/>
        <w:rPr>
          <w:b/>
          <w:bCs/>
          <w:sz w:val="16"/>
          <w:szCs w:val="16"/>
        </w:rPr>
      </w:pPr>
    </w:p>
    <w:p w14:paraId="41951CBC" w14:textId="77777777" w:rsidR="00000000" w:rsidRDefault="006E104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РУКОВОДЯЩЕГО ДОКУМЕНТА ОТРАСЛИ</w:t>
      </w:r>
    </w:p>
    <w:p w14:paraId="107C39A2" w14:textId="77777777" w:rsidR="00000000" w:rsidRDefault="006E104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"ТЕЛЕМАТИЧЕСКИЕ СЛУЖБЫ"</w:t>
      </w:r>
    </w:p>
    <w:p w14:paraId="08BBAD75" w14:textId="77777777" w:rsidR="00000000" w:rsidRDefault="006E104C">
      <w:pPr>
        <w:pStyle w:val="ConsPlusNormal"/>
        <w:jc w:val="center"/>
      </w:pPr>
    </w:p>
    <w:p w14:paraId="22FA1E6C" w14:textId="77777777" w:rsidR="00000000" w:rsidRDefault="006E104C">
      <w:pPr>
        <w:pStyle w:val="ConsPlusNormal"/>
        <w:ind w:firstLine="540"/>
        <w:jc w:val="both"/>
      </w:pPr>
      <w:r>
        <w:t>В целях совершенствования нормативной базы в отрасли "Связь" приказываю:</w:t>
      </w:r>
    </w:p>
    <w:p w14:paraId="706DE28F" w14:textId="77777777" w:rsidR="00000000" w:rsidRDefault="006E104C">
      <w:pPr>
        <w:pStyle w:val="ConsPlusNormal"/>
        <w:ind w:firstLine="540"/>
        <w:jc w:val="both"/>
      </w:pPr>
      <w:r>
        <w:t xml:space="preserve">1. Утвердить </w:t>
      </w:r>
      <w:hyperlink w:anchor="Par27" w:tooltip="Ссылка на текущий документ" w:history="1">
        <w:r>
          <w:rPr>
            <w:color w:val="0000FF"/>
          </w:rPr>
          <w:t>Руководящий документ</w:t>
        </w:r>
      </w:hyperlink>
      <w:r>
        <w:t xml:space="preserve"> отрасли "Телематические службы" (прилагается).</w:t>
      </w:r>
    </w:p>
    <w:p w14:paraId="4299732C" w14:textId="77777777" w:rsidR="00000000" w:rsidRDefault="006E104C">
      <w:pPr>
        <w:pStyle w:val="ConsPlusNormal"/>
        <w:ind w:firstLine="540"/>
        <w:jc w:val="both"/>
      </w:pPr>
      <w:r>
        <w:t>2. Представить настоящий Приказ в Минюст России на государственную регистрацию.</w:t>
      </w:r>
    </w:p>
    <w:p w14:paraId="13E43621" w14:textId="77777777" w:rsidR="00000000" w:rsidRDefault="006E104C">
      <w:pPr>
        <w:pStyle w:val="ConsPlusNormal"/>
        <w:ind w:firstLine="540"/>
        <w:jc w:val="both"/>
      </w:pPr>
      <w:r>
        <w:t>3. ДЭС (Квицинский) по результатам государственной регистрации настоящего Приказа обеспечить информирование заинтересованных организаций об утверждении руководящего документа о</w:t>
      </w:r>
      <w:r>
        <w:t>трасли "Телематические службы".</w:t>
      </w:r>
    </w:p>
    <w:p w14:paraId="34FD4CFB" w14:textId="77777777" w:rsidR="00000000" w:rsidRDefault="006E104C">
      <w:pPr>
        <w:pStyle w:val="ConsPlusNormal"/>
      </w:pPr>
    </w:p>
    <w:p w14:paraId="747F0D7A" w14:textId="77777777" w:rsidR="00000000" w:rsidRDefault="006E104C">
      <w:pPr>
        <w:pStyle w:val="ConsPlusNormal"/>
        <w:jc w:val="right"/>
      </w:pPr>
      <w:r>
        <w:t>Министр</w:t>
      </w:r>
    </w:p>
    <w:p w14:paraId="4934E86C" w14:textId="77777777" w:rsidR="00000000" w:rsidRDefault="006E104C">
      <w:pPr>
        <w:pStyle w:val="ConsPlusNormal"/>
        <w:jc w:val="right"/>
      </w:pPr>
      <w:r>
        <w:t>Л.Д.РЕЙМАН</w:t>
      </w:r>
    </w:p>
    <w:p w14:paraId="0DC54EAE" w14:textId="77777777" w:rsidR="00000000" w:rsidRDefault="006E104C">
      <w:pPr>
        <w:pStyle w:val="ConsPlusNormal"/>
      </w:pPr>
    </w:p>
    <w:p w14:paraId="65681BB6" w14:textId="77777777" w:rsidR="00000000" w:rsidRDefault="006E104C">
      <w:pPr>
        <w:pStyle w:val="ConsPlusNormal"/>
      </w:pPr>
    </w:p>
    <w:p w14:paraId="65FBFF4A" w14:textId="77777777" w:rsidR="00000000" w:rsidRDefault="006E104C">
      <w:pPr>
        <w:pStyle w:val="ConsPlusNormal"/>
      </w:pPr>
    </w:p>
    <w:p w14:paraId="0F7DA27C" w14:textId="77777777" w:rsidR="00000000" w:rsidRDefault="006E104C">
      <w:pPr>
        <w:pStyle w:val="ConsPlusNormal"/>
      </w:pPr>
    </w:p>
    <w:p w14:paraId="61CF3866" w14:textId="77777777" w:rsidR="00000000" w:rsidRDefault="006E104C">
      <w:pPr>
        <w:pStyle w:val="ConsPlusNormal"/>
      </w:pPr>
    </w:p>
    <w:p w14:paraId="65B39A96" w14:textId="77777777" w:rsidR="00000000" w:rsidRDefault="006E104C">
      <w:pPr>
        <w:pStyle w:val="ConsPlusNormal"/>
      </w:pPr>
    </w:p>
    <w:p w14:paraId="363E5E29" w14:textId="77777777" w:rsidR="00000000" w:rsidRDefault="006E104C">
      <w:pPr>
        <w:pStyle w:val="ConsPlusNormal"/>
        <w:jc w:val="right"/>
        <w:outlineLvl w:val="0"/>
      </w:pPr>
      <w:bookmarkStart w:id="2" w:name="Par23"/>
      <w:bookmarkEnd w:id="2"/>
      <w:r>
        <w:t>Утвержден</w:t>
      </w:r>
    </w:p>
    <w:p w14:paraId="11AF136E" w14:textId="77777777" w:rsidR="00000000" w:rsidRDefault="006E104C">
      <w:pPr>
        <w:pStyle w:val="ConsPlusNormal"/>
        <w:jc w:val="right"/>
      </w:pPr>
      <w:r>
        <w:t>Приказом Минсвязи России</w:t>
      </w:r>
    </w:p>
    <w:p w14:paraId="04890FD9" w14:textId="77777777" w:rsidR="00000000" w:rsidRDefault="006E104C">
      <w:pPr>
        <w:pStyle w:val="ConsPlusNormal"/>
        <w:jc w:val="right"/>
      </w:pPr>
      <w:r>
        <w:t>от 23 июля 2001 г. N 175</w:t>
      </w:r>
    </w:p>
    <w:p w14:paraId="1931A3BE" w14:textId="77777777" w:rsidR="00000000" w:rsidRDefault="006E104C">
      <w:pPr>
        <w:pStyle w:val="ConsPlusNormal"/>
      </w:pPr>
    </w:p>
    <w:p w14:paraId="2063746F" w14:textId="77777777" w:rsidR="00000000" w:rsidRDefault="006E104C">
      <w:pPr>
        <w:pStyle w:val="ConsPlusNormal"/>
        <w:jc w:val="center"/>
        <w:rPr>
          <w:b/>
          <w:bCs/>
          <w:sz w:val="16"/>
          <w:szCs w:val="16"/>
        </w:rPr>
      </w:pPr>
      <w:bookmarkStart w:id="3" w:name="Par27"/>
      <w:bookmarkEnd w:id="3"/>
      <w:r>
        <w:rPr>
          <w:b/>
          <w:bCs/>
          <w:sz w:val="16"/>
          <w:szCs w:val="16"/>
        </w:rPr>
        <w:t>ТЕЛЕМАТИЧЕСКИЕ СЛУЖБЫ</w:t>
      </w:r>
    </w:p>
    <w:p w14:paraId="227699F2" w14:textId="77777777" w:rsidR="00000000" w:rsidRDefault="006E104C">
      <w:pPr>
        <w:pStyle w:val="ConsPlusNormal"/>
        <w:jc w:val="center"/>
        <w:rPr>
          <w:b/>
          <w:bCs/>
          <w:sz w:val="16"/>
          <w:szCs w:val="16"/>
        </w:rPr>
      </w:pPr>
    </w:p>
    <w:p w14:paraId="3AFCA7AA" w14:textId="77777777" w:rsidR="00000000" w:rsidRDefault="006E104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РД 45.129-2000</w:t>
      </w:r>
    </w:p>
    <w:p w14:paraId="09B8FAEE" w14:textId="77777777" w:rsidR="00000000" w:rsidRDefault="006E104C">
      <w:pPr>
        <w:pStyle w:val="ConsPlusNormal"/>
      </w:pPr>
    </w:p>
    <w:p w14:paraId="187F2B98" w14:textId="77777777" w:rsidR="00000000" w:rsidRDefault="006E104C">
      <w:pPr>
        <w:pStyle w:val="ConsPlusNormal"/>
        <w:jc w:val="center"/>
        <w:outlineLvl w:val="1"/>
      </w:pPr>
      <w:bookmarkStart w:id="4" w:name="Par31"/>
      <w:bookmarkEnd w:id="4"/>
      <w:r>
        <w:t>Предисловие</w:t>
      </w:r>
    </w:p>
    <w:p w14:paraId="61B8235C" w14:textId="77777777" w:rsidR="00000000" w:rsidRDefault="006E104C">
      <w:pPr>
        <w:pStyle w:val="ConsPlusNormal"/>
      </w:pPr>
    </w:p>
    <w:p w14:paraId="703162A6" w14:textId="77777777" w:rsidR="00000000" w:rsidRDefault="006E104C">
      <w:pPr>
        <w:pStyle w:val="ConsPlusNormal"/>
        <w:ind w:firstLine="540"/>
        <w:jc w:val="both"/>
      </w:pPr>
      <w:r>
        <w:t>Разработан в соответствии с Приказом Госкомсвязи России</w:t>
      </w:r>
      <w:r>
        <w:t xml:space="preserve"> от 01.06.98 N 95.</w:t>
      </w:r>
    </w:p>
    <w:p w14:paraId="31A27F87" w14:textId="77777777" w:rsidR="00000000" w:rsidRDefault="006E104C">
      <w:pPr>
        <w:pStyle w:val="ConsPlusNormal"/>
        <w:ind w:firstLine="540"/>
        <w:jc w:val="both"/>
      </w:pPr>
      <w:r>
        <w:t>Внесен Департаментом электрической связи Министерства Российской Федерации по связи и информатизации.</w:t>
      </w:r>
    </w:p>
    <w:p w14:paraId="42033662" w14:textId="77777777" w:rsidR="00000000" w:rsidRDefault="006E104C">
      <w:pPr>
        <w:pStyle w:val="ConsPlusNormal"/>
        <w:ind w:firstLine="540"/>
        <w:jc w:val="both"/>
      </w:pPr>
      <w:r>
        <w:t>Утвержден Приказом Министерства Российской Федерации по связи и информатизации от 23.07.2001 N 175.</w:t>
      </w:r>
    </w:p>
    <w:p w14:paraId="104A2D5D" w14:textId="77777777" w:rsidR="00000000" w:rsidRDefault="006E104C">
      <w:pPr>
        <w:pStyle w:val="ConsPlusNormal"/>
      </w:pPr>
    </w:p>
    <w:p w14:paraId="08BB0182" w14:textId="77777777" w:rsidR="00000000" w:rsidRDefault="006E104C">
      <w:pPr>
        <w:pStyle w:val="ConsPlusNormal"/>
        <w:jc w:val="center"/>
        <w:outlineLvl w:val="1"/>
      </w:pPr>
      <w:bookmarkStart w:id="5" w:name="Par37"/>
      <w:bookmarkEnd w:id="5"/>
      <w:r>
        <w:t>Область применения</w:t>
      </w:r>
    </w:p>
    <w:p w14:paraId="09359EF6" w14:textId="77777777" w:rsidR="00000000" w:rsidRDefault="006E104C">
      <w:pPr>
        <w:pStyle w:val="ConsPlusNormal"/>
      </w:pPr>
    </w:p>
    <w:p w14:paraId="692008D3" w14:textId="77777777" w:rsidR="00000000" w:rsidRDefault="006E104C">
      <w:pPr>
        <w:pStyle w:val="ConsPlusNormal"/>
        <w:ind w:firstLine="540"/>
        <w:jc w:val="both"/>
      </w:pPr>
      <w:r>
        <w:t>Телематические службы, услуги, организация доступа, качество обслуживания, отправитель, получатель, протоколы обмена информацией, абонент, рекомендации МСЭ-Т, документы IETF (RFC), терминал, электронная почта, информационный ресурс, телеконференция, служба</w:t>
      </w:r>
      <w:r>
        <w:t xml:space="preserve"> передачи речевой информации, факсимильные службы.</w:t>
      </w:r>
    </w:p>
    <w:p w14:paraId="0CFF6F1B" w14:textId="77777777" w:rsidR="00000000" w:rsidRDefault="006E104C">
      <w:pPr>
        <w:pStyle w:val="ConsPlusNormal"/>
        <w:ind w:firstLine="540"/>
        <w:jc w:val="both"/>
      </w:pPr>
      <w:r>
        <w:t>В настоящем Руководящем документе изложены технические и организационные принципы, которые должны применяться при построении, функционировании и использовании телематических служб на территории России.</w:t>
      </w:r>
    </w:p>
    <w:p w14:paraId="3E561A3A" w14:textId="77777777" w:rsidR="00000000" w:rsidRDefault="006E104C">
      <w:pPr>
        <w:pStyle w:val="ConsPlusNormal"/>
        <w:ind w:firstLine="540"/>
        <w:jc w:val="both"/>
      </w:pPr>
      <w:r>
        <w:t>Рук</w:t>
      </w:r>
      <w:r>
        <w:t>оводящий документ предназначен для использования представителями государственных органов, осуществляющих регулирование в области электросвязи, операторами связи, предоставляющими услуги телематических служб, пользователями услуг телематических служб, научн</w:t>
      </w:r>
      <w:r>
        <w:t>ыми и проектными организациями при разработке и проектировании телематических служб, при разработке стандартов и других нормативных документов в области телематических служб, разработчиками и поставщиками технических средств телематических служб, ориентиру</w:t>
      </w:r>
      <w:r>
        <w:t>ющимися на российский рынок.</w:t>
      </w:r>
    </w:p>
    <w:p w14:paraId="0838FE7D" w14:textId="77777777" w:rsidR="00000000" w:rsidRDefault="006E104C">
      <w:pPr>
        <w:pStyle w:val="ConsPlusNormal"/>
      </w:pPr>
    </w:p>
    <w:p w14:paraId="0D87A59B" w14:textId="77777777" w:rsidR="00000000" w:rsidRDefault="006E104C">
      <w:pPr>
        <w:pStyle w:val="ConsPlusNormal"/>
        <w:jc w:val="center"/>
        <w:outlineLvl w:val="1"/>
      </w:pPr>
      <w:bookmarkStart w:id="6" w:name="Par43"/>
      <w:bookmarkEnd w:id="6"/>
      <w:r>
        <w:t>Перечень сокращений,</w:t>
      </w:r>
    </w:p>
    <w:p w14:paraId="27E8D485" w14:textId="77777777" w:rsidR="00000000" w:rsidRDefault="006E104C">
      <w:pPr>
        <w:pStyle w:val="ConsPlusNormal"/>
        <w:jc w:val="center"/>
      </w:pPr>
      <w:r>
        <w:t>использованных в настоящем документе</w:t>
      </w:r>
    </w:p>
    <w:p w14:paraId="2A2DC869" w14:textId="77777777" w:rsidR="00000000" w:rsidRDefault="006E104C">
      <w:pPr>
        <w:pStyle w:val="ConsPlusNormal"/>
      </w:pPr>
    </w:p>
    <w:p w14:paraId="396E32AC" w14:textId="77777777" w:rsidR="00000000" w:rsidRDefault="006E104C">
      <w:pPr>
        <w:pStyle w:val="ConsPlusNormal"/>
        <w:ind w:firstLine="540"/>
        <w:jc w:val="both"/>
      </w:pPr>
      <w:r>
        <w:t>АВ-терминал - аудио / видео терминал</w:t>
      </w:r>
    </w:p>
    <w:p w14:paraId="539AB1BF" w14:textId="77777777" w:rsidR="00000000" w:rsidRDefault="006E104C">
      <w:pPr>
        <w:pStyle w:val="ConsPlusNormal"/>
        <w:ind w:firstLine="540"/>
        <w:jc w:val="both"/>
      </w:pPr>
      <w:r>
        <w:t>АП - агент пользователя</w:t>
      </w:r>
    </w:p>
    <w:p w14:paraId="70A1CE3E" w14:textId="77777777" w:rsidR="00000000" w:rsidRDefault="006E104C">
      <w:pPr>
        <w:pStyle w:val="ConsPlusNormal"/>
        <w:ind w:firstLine="540"/>
        <w:jc w:val="both"/>
      </w:pPr>
      <w:r>
        <w:t>АПС - агент передачи сообщений</w:t>
      </w:r>
    </w:p>
    <w:p w14:paraId="0A7202E8" w14:textId="77777777" w:rsidR="00000000" w:rsidRDefault="006E104C">
      <w:pPr>
        <w:pStyle w:val="ConsPlusNormal"/>
        <w:ind w:firstLine="540"/>
        <w:jc w:val="both"/>
      </w:pPr>
      <w:r>
        <w:t>АТ/Телекс - объединенная сеть абонентского телеграфирования и тел</w:t>
      </w:r>
      <w:r>
        <w:t>екса</w:t>
      </w:r>
    </w:p>
    <w:p w14:paraId="52E644CA" w14:textId="77777777" w:rsidR="00000000" w:rsidRDefault="006E104C">
      <w:pPr>
        <w:pStyle w:val="ConsPlusNormal"/>
        <w:ind w:firstLine="540"/>
        <w:jc w:val="both"/>
      </w:pPr>
      <w:r>
        <w:t>ИС - информационная служба</w:t>
      </w:r>
    </w:p>
    <w:p w14:paraId="66E9D04C" w14:textId="77777777" w:rsidR="00000000" w:rsidRDefault="006E104C">
      <w:pPr>
        <w:pStyle w:val="ConsPlusNormal"/>
        <w:ind w:firstLine="540"/>
        <w:jc w:val="both"/>
      </w:pPr>
      <w:r>
        <w:t>ИСО - Международная организация по стандартизации (International Organization for Standartization)</w:t>
      </w:r>
    </w:p>
    <w:p w14:paraId="32E8E86C" w14:textId="77777777" w:rsidR="00000000" w:rsidRDefault="006E104C">
      <w:pPr>
        <w:pStyle w:val="ConsPlusNormal"/>
        <w:ind w:firstLine="540"/>
        <w:jc w:val="both"/>
      </w:pPr>
      <w:r>
        <w:t>МБУ - многоточечный блок управления</w:t>
      </w:r>
    </w:p>
    <w:p w14:paraId="2C2957E5" w14:textId="77777777" w:rsidR="00000000" w:rsidRDefault="006E104C">
      <w:pPr>
        <w:pStyle w:val="ConsPlusNormal"/>
        <w:ind w:firstLine="540"/>
        <w:jc w:val="both"/>
      </w:pPr>
      <w:r>
        <w:t>МД - модуль доступа</w:t>
      </w:r>
    </w:p>
    <w:p w14:paraId="491DABCE" w14:textId="77777777" w:rsidR="00000000" w:rsidRDefault="006E104C">
      <w:pPr>
        <w:pStyle w:val="ConsPlusNormal"/>
        <w:ind w:firstLine="540"/>
        <w:jc w:val="both"/>
      </w:pPr>
      <w:r>
        <w:t>МДФД - модуль доступа физической доставки</w:t>
      </w:r>
    </w:p>
    <w:p w14:paraId="1254DFD8" w14:textId="77777777" w:rsidR="00000000" w:rsidRDefault="006E104C">
      <w:pPr>
        <w:pStyle w:val="ConsPlusNormal"/>
        <w:ind w:firstLine="540"/>
        <w:jc w:val="both"/>
      </w:pPr>
      <w:r>
        <w:t>МСЭ - Международный союз эл</w:t>
      </w:r>
      <w:r>
        <w:t>ектросвязи</w:t>
      </w:r>
    </w:p>
    <w:p w14:paraId="5D1C2B6C" w14:textId="77777777" w:rsidR="00000000" w:rsidRDefault="006E104C">
      <w:pPr>
        <w:pStyle w:val="ConsPlusNormal"/>
        <w:ind w:firstLine="540"/>
        <w:jc w:val="both"/>
      </w:pPr>
      <w:r>
        <w:t>МСЭ-Т - Сектор стандартизации электросвязи МСЭ</w:t>
      </w:r>
    </w:p>
    <w:p w14:paraId="1CBAB2CA" w14:textId="77777777" w:rsidR="00000000" w:rsidRDefault="006E104C">
      <w:pPr>
        <w:pStyle w:val="ConsPlusNormal"/>
        <w:ind w:firstLine="540"/>
        <w:jc w:val="both"/>
      </w:pPr>
      <w:r>
        <w:t>О/П - отправитель и/или получатель</w:t>
      </w:r>
    </w:p>
    <w:p w14:paraId="4169C015" w14:textId="77777777" w:rsidR="00000000" w:rsidRDefault="006E104C">
      <w:pPr>
        <w:pStyle w:val="ConsPlusNormal"/>
        <w:ind w:firstLine="540"/>
        <w:jc w:val="both"/>
      </w:pPr>
      <w:r>
        <w:t>ПД - передача данных</w:t>
      </w:r>
    </w:p>
    <w:p w14:paraId="10FAB129" w14:textId="77777777" w:rsidR="00000000" w:rsidRDefault="006E104C">
      <w:pPr>
        <w:pStyle w:val="ConsPlusNormal"/>
        <w:ind w:firstLine="540"/>
        <w:jc w:val="both"/>
      </w:pPr>
      <w:r>
        <w:t>ПКП - пункт коллективного пользования</w:t>
      </w:r>
    </w:p>
    <w:p w14:paraId="7C6B28F7" w14:textId="77777777" w:rsidR="00000000" w:rsidRDefault="006E104C">
      <w:pPr>
        <w:pStyle w:val="ConsPlusNormal"/>
        <w:ind w:firstLine="540"/>
        <w:jc w:val="both"/>
      </w:pPr>
      <w:r>
        <w:t>РД - руководящий документ</w:t>
      </w:r>
    </w:p>
    <w:p w14:paraId="360F78FA" w14:textId="77777777" w:rsidR="00000000" w:rsidRDefault="006E104C">
      <w:pPr>
        <w:pStyle w:val="ConsPlusNormal"/>
        <w:ind w:firstLine="540"/>
        <w:jc w:val="both"/>
      </w:pPr>
      <w:r>
        <w:t>САК - служба аудиоконференций</w:t>
      </w:r>
    </w:p>
    <w:p w14:paraId="0AA0E25E" w14:textId="77777777" w:rsidR="00000000" w:rsidRDefault="006E104C">
      <w:pPr>
        <w:pStyle w:val="ConsPlusNormal"/>
        <w:ind w:firstLine="540"/>
        <w:jc w:val="both"/>
      </w:pPr>
      <w:r>
        <w:t>СВК - служба видеоконференций</w:t>
      </w:r>
    </w:p>
    <w:p w14:paraId="5918F7EE" w14:textId="77777777" w:rsidR="00000000" w:rsidRDefault="006E104C">
      <w:pPr>
        <w:pStyle w:val="ConsPlusNormal"/>
        <w:ind w:firstLine="540"/>
        <w:jc w:val="both"/>
      </w:pPr>
      <w:r>
        <w:t>СГС - служба голосовых сообщений</w:t>
      </w:r>
    </w:p>
    <w:p w14:paraId="2DEC3FC0" w14:textId="77777777" w:rsidR="00000000" w:rsidRDefault="006E104C">
      <w:pPr>
        <w:pStyle w:val="ConsPlusNormal"/>
        <w:ind w:firstLine="540"/>
        <w:jc w:val="both"/>
      </w:pPr>
      <w:r>
        <w:t>СКА - сервер контроля и авторизации</w:t>
      </w:r>
    </w:p>
    <w:p w14:paraId="5B567DDE" w14:textId="77777777" w:rsidR="00000000" w:rsidRDefault="006E104C">
      <w:pPr>
        <w:pStyle w:val="ConsPlusNormal"/>
        <w:ind w:firstLine="540"/>
        <w:jc w:val="both"/>
      </w:pPr>
      <w:r>
        <w:t>СПРИ - служба передачи речевой информации</w:t>
      </w:r>
    </w:p>
    <w:p w14:paraId="202794AD" w14:textId="77777777" w:rsidR="00000000" w:rsidRDefault="006E104C">
      <w:pPr>
        <w:pStyle w:val="ConsPlusNormal"/>
        <w:ind w:firstLine="540"/>
        <w:jc w:val="both"/>
      </w:pPr>
      <w:r>
        <w:t>СПС - система передачи сообщений</w:t>
      </w:r>
    </w:p>
    <w:p w14:paraId="297F8153" w14:textId="77777777" w:rsidR="00000000" w:rsidRDefault="006E104C">
      <w:pPr>
        <w:pStyle w:val="ConsPlusNormal"/>
        <w:ind w:firstLine="540"/>
        <w:jc w:val="both"/>
      </w:pPr>
      <w:r>
        <w:t>СР - список рассылки</w:t>
      </w:r>
    </w:p>
    <w:p w14:paraId="1B9103C7" w14:textId="77777777" w:rsidR="00000000" w:rsidRDefault="006E104C">
      <w:pPr>
        <w:pStyle w:val="ConsPlusNormal"/>
        <w:ind w:firstLine="540"/>
        <w:jc w:val="both"/>
      </w:pPr>
      <w:r>
        <w:t>СТК - служба телеконференций</w:t>
      </w:r>
    </w:p>
    <w:p w14:paraId="254AACBB" w14:textId="77777777" w:rsidR="00000000" w:rsidRDefault="006E104C">
      <w:pPr>
        <w:pStyle w:val="ConsPlusNormal"/>
        <w:ind w:firstLine="540"/>
        <w:jc w:val="both"/>
      </w:pPr>
      <w:r>
        <w:t>СХИ - система хранения информации</w:t>
      </w:r>
    </w:p>
    <w:p w14:paraId="3CD147B1" w14:textId="77777777" w:rsidR="00000000" w:rsidRDefault="006E104C">
      <w:pPr>
        <w:pStyle w:val="ConsPlusNormal"/>
        <w:ind w:firstLine="540"/>
        <w:jc w:val="both"/>
      </w:pPr>
      <w:r>
        <w:t>ТМ службы - телематические с</w:t>
      </w:r>
      <w:r>
        <w:t>лужбы</w:t>
      </w:r>
    </w:p>
    <w:p w14:paraId="43B82F43" w14:textId="77777777" w:rsidR="00000000" w:rsidRDefault="006E104C">
      <w:pPr>
        <w:pStyle w:val="ConsPlusNormal"/>
        <w:ind w:firstLine="540"/>
        <w:jc w:val="both"/>
      </w:pPr>
      <w:r>
        <w:t>ТС - сеанс телеконференцсвязи</w:t>
      </w:r>
    </w:p>
    <w:p w14:paraId="0BF9EEA4" w14:textId="77777777" w:rsidR="00000000" w:rsidRDefault="006E104C">
      <w:pPr>
        <w:pStyle w:val="ConsPlusNormal"/>
        <w:ind w:firstLine="540"/>
        <w:jc w:val="both"/>
      </w:pPr>
      <w:r>
        <w:t>ТгОП - телеграфная (сеть) общего пользования</w:t>
      </w:r>
    </w:p>
    <w:p w14:paraId="0E44C021" w14:textId="77777777" w:rsidR="00000000" w:rsidRDefault="006E104C">
      <w:pPr>
        <w:pStyle w:val="ConsPlusNormal"/>
        <w:ind w:firstLine="540"/>
        <w:jc w:val="both"/>
      </w:pPr>
      <w:r>
        <w:t>ТфОП - телефонная (сеть) общего пользования</w:t>
      </w:r>
    </w:p>
    <w:p w14:paraId="7E8B6E74" w14:textId="77777777" w:rsidR="00000000" w:rsidRDefault="006E104C">
      <w:pPr>
        <w:pStyle w:val="ConsPlusNormal"/>
        <w:ind w:firstLine="540"/>
        <w:jc w:val="both"/>
      </w:pPr>
      <w:r>
        <w:t>УПР - устройство пакетизации речи</w:t>
      </w:r>
    </w:p>
    <w:p w14:paraId="46194862" w14:textId="77777777" w:rsidR="00000000" w:rsidRDefault="006E104C">
      <w:pPr>
        <w:pStyle w:val="ConsPlusNormal"/>
        <w:ind w:firstLine="540"/>
        <w:jc w:val="both"/>
      </w:pPr>
      <w:r>
        <w:t>УФС - узел факсимильной связи</w:t>
      </w:r>
    </w:p>
    <w:p w14:paraId="52FAB556" w14:textId="77777777" w:rsidR="00000000" w:rsidRDefault="006E104C">
      <w:pPr>
        <w:pStyle w:val="ConsPlusNormal"/>
        <w:ind w:firstLine="540"/>
        <w:jc w:val="both"/>
      </w:pPr>
      <w:r>
        <w:t>ХС - хранилище сообщений</w:t>
      </w:r>
    </w:p>
    <w:p w14:paraId="770B86FF" w14:textId="77777777" w:rsidR="00000000" w:rsidRDefault="006E104C">
      <w:pPr>
        <w:pStyle w:val="ConsPlusNormal"/>
        <w:ind w:firstLine="540"/>
        <w:jc w:val="both"/>
      </w:pPr>
      <w:r>
        <w:t>ЦСИС - цифровая сеть с интеграцией служб</w:t>
      </w:r>
    </w:p>
    <w:p w14:paraId="1046CDEA" w14:textId="77777777" w:rsidR="00000000" w:rsidRDefault="006E104C">
      <w:pPr>
        <w:pStyle w:val="ConsPlusNormal"/>
        <w:ind w:firstLine="540"/>
        <w:jc w:val="both"/>
      </w:pPr>
      <w:r>
        <w:t>Ч</w:t>
      </w:r>
      <w:r>
        <w:t>НН - час наибольшей нагрузки</w:t>
      </w:r>
    </w:p>
    <w:p w14:paraId="0756456E" w14:textId="77777777" w:rsidR="00000000" w:rsidRDefault="006E104C">
      <w:pPr>
        <w:pStyle w:val="ConsPlusNormal"/>
        <w:ind w:firstLine="540"/>
        <w:jc w:val="both"/>
      </w:pPr>
      <w:r>
        <w:t>ЭП - электронная почта</w:t>
      </w:r>
    </w:p>
    <w:p w14:paraId="13B24203" w14:textId="77777777" w:rsidR="00000000" w:rsidRDefault="006E104C">
      <w:pPr>
        <w:pStyle w:val="ConsPlusNormal"/>
        <w:ind w:firstLine="540"/>
        <w:jc w:val="both"/>
      </w:pPr>
      <w:r>
        <w:t>ADPCM - адаптивная дифференциальная импульсно - кодовая модуляция (Adaptive Differential Pulse Code Modulation)</w:t>
      </w:r>
    </w:p>
    <w:p w14:paraId="389B37A5" w14:textId="77777777" w:rsidR="00000000" w:rsidRDefault="006E104C">
      <w:pPr>
        <w:pStyle w:val="ConsPlusNormal"/>
        <w:ind w:firstLine="540"/>
        <w:jc w:val="both"/>
      </w:pPr>
      <w:r>
        <w:t>DAP - протокол доступа к справочнику (Directory Access Protocol)</w:t>
      </w:r>
    </w:p>
    <w:p w14:paraId="35B28484" w14:textId="77777777" w:rsidR="00000000" w:rsidRDefault="006E104C">
      <w:pPr>
        <w:pStyle w:val="ConsPlusNormal"/>
        <w:ind w:firstLine="540"/>
        <w:jc w:val="both"/>
      </w:pPr>
      <w:r>
        <w:t>DISP - специализированный п</w:t>
      </w:r>
      <w:r>
        <w:t>ротокол для передачи модифицированной информации от СХИ-поставщика к СХИ-потребителю (Directory Information Shadowing Protocol)</w:t>
      </w:r>
    </w:p>
    <w:p w14:paraId="1C92920C" w14:textId="77777777" w:rsidR="00000000" w:rsidRDefault="006E104C">
      <w:pPr>
        <w:pStyle w:val="ConsPlusNormal"/>
        <w:ind w:firstLine="540"/>
        <w:jc w:val="both"/>
      </w:pPr>
      <w:r>
        <w:t>DOP - специализированный протокол для установления соглашения о взаимодействии между двумя СХИ, поставщиком и потребителем модиф</w:t>
      </w:r>
      <w:r>
        <w:t>ицированной информации (Directory Operational Binding Management Protocol)</w:t>
      </w:r>
    </w:p>
    <w:p w14:paraId="3DF9A4E2" w14:textId="77777777" w:rsidR="00000000" w:rsidRDefault="006E104C">
      <w:pPr>
        <w:pStyle w:val="ConsPlusNormal"/>
        <w:ind w:firstLine="540"/>
        <w:jc w:val="both"/>
      </w:pPr>
      <w:r>
        <w:t>IETF - Рабочая группа по инженерным проблемам сети Интернет (Internet Engineering Task Force)</w:t>
      </w:r>
    </w:p>
    <w:p w14:paraId="2D3759BB" w14:textId="77777777" w:rsidR="00000000" w:rsidRDefault="006E104C">
      <w:pPr>
        <w:pStyle w:val="ConsPlusNormal"/>
        <w:ind w:firstLine="540"/>
        <w:jc w:val="both"/>
      </w:pPr>
      <w:r>
        <w:t>IP - межсетевой протокол (Internet Protocol)</w:t>
      </w:r>
    </w:p>
    <w:p w14:paraId="3F7A166D" w14:textId="77777777" w:rsidR="00000000" w:rsidRDefault="006E104C">
      <w:pPr>
        <w:pStyle w:val="ConsPlusNormal"/>
        <w:ind w:firstLine="540"/>
        <w:jc w:val="both"/>
      </w:pPr>
      <w:r>
        <w:t>LDAP - протокол доступа к справочнику (Lig</w:t>
      </w:r>
      <w:r>
        <w:t>htweigh Directory Access Protocol)</w:t>
      </w:r>
    </w:p>
    <w:p w14:paraId="49BB35FA" w14:textId="77777777" w:rsidR="00000000" w:rsidRDefault="006E104C">
      <w:pPr>
        <w:pStyle w:val="ConsPlusNormal"/>
        <w:ind w:firstLine="540"/>
        <w:jc w:val="both"/>
      </w:pPr>
      <w:r>
        <w:t>LD-CELP - линейное предсказание с кодовым возбуждением и низкой задержкой (Low - Delay Code - Excited Linear Prediction)</w:t>
      </w:r>
    </w:p>
    <w:p w14:paraId="2E12A49E" w14:textId="77777777" w:rsidR="00000000" w:rsidRDefault="006E104C">
      <w:pPr>
        <w:pStyle w:val="ConsPlusNormal"/>
        <w:ind w:firstLine="540"/>
        <w:jc w:val="both"/>
      </w:pPr>
      <w:r>
        <w:t>MIME - стандарт почтовых сообщений (Multi - purpose Internet Mail Extensions)</w:t>
      </w:r>
    </w:p>
    <w:p w14:paraId="1C421159" w14:textId="77777777" w:rsidR="00000000" w:rsidRDefault="006E104C">
      <w:pPr>
        <w:pStyle w:val="ConsPlusNormal"/>
        <w:ind w:firstLine="540"/>
        <w:jc w:val="both"/>
      </w:pPr>
      <w:r>
        <w:t>PCM - импульсно - кодо</w:t>
      </w:r>
      <w:r>
        <w:t>вая модуляция (Pulse Code Modulation)</w:t>
      </w:r>
    </w:p>
    <w:p w14:paraId="2DA055E8" w14:textId="77777777" w:rsidR="00000000" w:rsidRDefault="006E104C">
      <w:pPr>
        <w:pStyle w:val="ConsPlusNormal"/>
        <w:ind w:firstLine="540"/>
        <w:jc w:val="both"/>
      </w:pPr>
      <w:r>
        <w:t>POP3 - протокол обмена почтовой информацией (Post Office Protocol)</w:t>
      </w:r>
    </w:p>
    <w:p w14:paraId="7B0C5F33" w14:textId="77777777" w:rsidR="00000000" w:rsidRDefault="006E104C">
      <w:pPr>
        <w:pStyle w:val="ConsPlusNormal"/>
        <w:ind w:firstLine="540"/>
        <w:jc w:val="both"/>
      </w:pPr>
      <w:r>
        <w:t>RFC - обозначение документа IETF (Request For Comments)</w:t>
      </w:r>
    </w:p>
    <w:p w14:paraId="24AD1107" w14:textId="77777777" w:rsidR="00000000" w:rsidRDefault="006E104C">
      <w:pPr>
        <w:pStyle w:val="ConsPlusNormal"/>
        <w:ind w:firstLine="540"/>
        <w:jc w:val="both"/>
      </w:pPr>
      <w:r>
        <w:t>SMTP - простой протокол передачи почты (Simple Mail Transport Protocol)</w:t>
      </w:r>
    </w:p>
    <w:p w14:paraId="1E7309CB" w14:textId="77777777" w:rsidR="00000000" w:rsidRDefault="006E104C">
      <w:pPr>
        <w:pStyle w:val="ConsPlusNormal"/>
        <w:ind w:firstLine="540"/>
        <w:jc w:val="both"/>
      </w:pPr>
      <w:r>
        <w:t>TCP/IP - стек протоколов межсетевого взаимодействия (Transmission Control Protocol / Internet Protocol)</w:t>
      </w:r>
    </w:p>
    <w:p w14:paraId="3E4B78D4" w14:textId="77777777" w:rsidR="00000000" w:rsidRDefault="006E104C">
      <w:pPr>
        <w:pStyle w:val="ConsPlusNormal"/>
      </w:pPr>
    </w:p>
    <w:p w14:paraId="70672CD0" w14:textId="77777777" w:rsidR="00000000" w:rsidRDefault="006E104C">
      <w:pPr>
        <w:pStyle w:val="ConsPlusNormal"/>
        <w:jc w:val="center"/>
        <w:outlineLvl w:val="1"/>
      </w:pPr>
      <w:bookmarkStart w:id="7" w:name="Par95"/>
      <w:bookmarkEnd w:id="7"/>
      <w:r>
        <w:t>Введение</w:t>
      </w:r>
    </w:p>
    <w:p w14:paraId="412F128F" w14:textId="77777777" w:rsidR="00000000" w:rsidRDefault="006E104C">
      <w:pPr>
        <w:pStyle w:val="ConsPlusNormal"/>
      </w:pPr>
    </w:p>
    <w:p w14:paraId="45E7E079" w14:textId="77777777" w:rsidR="00000000" w:rsidRDefault="006E104C">
      <w:pPr>
        <w:pStyle w:val="ConsPlusNormal"/>
        <w:ind w:firstLine="540"/>
        <w:jc w:val="both"/>
      </w:pPr>
      <w:r>
        <w:t>Стремительное развитие научно - технического прогресса в области телекоммуникаций и информатики обеспечивает в настоящее время возм</w:t>
      </w:r>
      <w:r>
        <w:t>ожность предоставления обширного спектра услуг разнообразных телематических служб широкому кругу пользователей.</w:t>
      </w:r>
    </w:p>
    <w:p w14:paraId="6B9B6AB4" w14:textId="77777777" w:rsidR="00000000" w:rsidRDefault="006E104C">
      <w:pPr>
        <w:pStyle w:val="ConsPlusNormal"/>
        <w:ind w:firstLine="540"/>
        <w:jc w:val="both"/>
      </w:pPr>
      <w:r>
        <w:t>В результате происходящих в стране изменений в экономической, социальной и политической жизни сформировался спрос на услуги телематических служб</w:t>
      </w:r>
      <w:r>
        <w:t>, непрерывный рост которого обусловил значительное расширение круга операторов, предоставляющих такие услуги. Этому также способствуют процессы демонополизации и развития различных форм собственности, открытость рынка телекоммуникаций. Наряду с традиционны</w:t>
      </w:r>
      <w:r>
        <w:t>ми операторами появляется много новых предприятий - операторов, впервые вступающих на рынок телекоммуникаций.</w:t>
      </w:r>
    </w:p>
    <w:p w14:paraId="4459790C" w14:textId="77777777" w:rsidR="00000000" w:rsidRDefault="006E104C">
      <w:pPr>
        <w:pStyle w:val="ConsPlusNormal"/>
        <w:ind w:firstLine="540"/>
        <w:jc w:val="both"/>
      </w:pPr>
      <w:r>
        <w:t>В этих условиях отсутствие должного регулирования развития телематических служб может привести к негативным последствиям, затрагивающим интересы г</w:t>
      </w:r>
      <w:r>
        <w:t>осударства, операторов и пользователей.</w:t>
      </w:r>
    </w:p>
    <w:p w14:paraId="37858C5D" w14:textId="77777777" w:rsidR="00000000" w:rsidRDefault="006E104C">
      <w:pPr>
        <w:pStyle w:val="ConsPlusNormal"/>
        <w:ind w:firstLine="540"/>
        <w:jc w:val="both"/>
      </w:pPr>
      <w:r>
        <w:t>Настоящий Руководящий документ (РД) разработан на основе отечественных стандартов, международных стандартов и рекомендаций Сектора стандартизации электросвязи Международного союза электросвязи (МСЭ-Т), отечественного</w:t>
      </w:r>
      <w:r>
        <w:t xml:space="preserve"> и зарубежного опыта создания телематических служб с учетом тенденций их развития.</w:t>
      </w:r>
    </w:p>
    <w:p w14:paraId="19669ECF" w14:textId="77777777" w:rsidR="00000000" w:rsidRDefault="006E104C">
      <w:pPr>
        <w:pStyle w:val="ConsPlusNormal"/>
        <w:ind w:firstLine="540"/>
        <w:jc w:val="both"/>
      </w:pPr>
      <w:r>
        <w:t>Настоящий РД является нормативным документом и предназначен для использования:</w:t>
      </w:r>
    </w:p>
    <w:p w14:paraId="10E72892" w14:textId="77777777" w:rsidR="00000000" w:rsidRDefault="006E104C">
      <w:pPr>
        <w:pStyle w:val="ConsPlusNormal"/>
        <w:ind w:firstLine="540"/>
        <w:jc w:val="both"/>
      </w:pPr>
      <w:r>
        <w:t>- представителями государственных органов, осуществляющих регулирование в области служб электр</w:t>
      </w:r>
      <w:r>
        <w:t>освязи;</w:t>
      </w:r>
    </w:p>
    <w:p w14:paraId="0F0C1374" w14:textId="77777777" w:rsidR="00000000" w:rsidRDefault="006E104C">
      <w:pPr>
        <w:pStyle w:val="ConsPlusNormal"/>
        <w:ind w:firstLine="540"/>
        <w:jc w:val="both"/>
      </w:pPr>
      <w:r>
        <w:t>- операторами связи при создании, развитии, эксплуатации и предоставлении пользователям услуг телематических служб;</w:t>
      </w:r>
    </w:p>
    <w:p w14:paraId="5D52F546" w14:textId="77777777" w:rsidR="00000000" w:rsidRDefault="006E104C">
      <w:pPr>
        <w:pStyle w:val="ConsPlusNormal"/>
        <w:ind w:firstLine="540"/>
        <w:jc w:val="both"/>
      </w:pPr>
      <w:r>
        <w:t>- пользователями услуг телематических служб;</w:t>
      </w:r>
    </w:p>
    <w:p w14:paraId="529857BE" w14:textId="77777777" w:rsidR="00000000" w:rsidRDefault="006E104C">
      <w:pPr>
        <w:pStyle w:val="ConsPlusNormal"/>
        <w:ind w:firstLine="540"/>
        <w:jc w:val="both"/>
      </w:pPr>
      <w:r>
        <w:t>- научными и проектными организациями при разработке и проектировании телематических сл</w:t>
      </w:r>
      <w:r>
        <w:t>ужб;</w:t>
      </w:r>
    </w:p>
    <w:p w14:paraId="396B01A5" w14:textId="77777777" w:rsidR="00000000" w:rsidRDefault="006E104C">
      <w:pPr>
        <w:pStyle w:val="ConsPlusNormal"/>
        <w:ind w:firstLine="540"/>
        <w:jc w:val="both"/>
      </w:pPr>
      <w:r>
        <w:t>- организациями, разрабатывающими стандарты и другие нормативные документы в области телематических служб.</w:t>
      </w:r>
    </w:p>
    <w:p w14:paraId="592AE6D0" w14:textId="77777777" w:rsidR="00000000" w:rsidRDefault="006E104C">
      <w:pPr>
        <w:pStyle w:val="ConsPlusNormal"/>
        <w:ind w:firstLine="540"/>
        <w:jc w:val="both"/>
      </w:pPr>
      <w:r>
        <w:t>РД может использоваться отечественными и зарубежными разработчиками и поставщиками технических средств, используемых телематическими службами, о</w:t>
      </w:r>
      <w:r>
        <w:t>риентирующимися на российский рынок.</w:t>
      </w:r>
    </w:p>
    <w:p w14:paraId="5DE5AB87" w14:textId="77777777" w:rsidR="00000000" w:rsidRDefault="006E104C">
      <w:pPr>
        <w:pStyle w:val="ConsPlusNormal"/>
        <w:ind w:firstLine="540"/>
        <w:jc w:val="both"/>
      </w:pPr>
      <w:r>
        <w:t>Действие настоящего РД не распространяется на внутриведомственные, технологические и выделенные сети связи, не используемые телематическими службами общего пользования.</w:t>
      </w:r>
    </w:p>
    <w:p w14:paraId="4EF23E72" w14:textId="77777777" w:rsidR="00000000" w:rsidRDefault="006E104C">
      <w:pPr>
        <w:pStyle w:val="ConsPlusNormal"/>
        <w:ind w:firstLine="540"/>
        <w:jc w:val="both"/>
      </w:pPr>
      <w:r>
        <w:t>Действие настоящего РД не распространяется на техн</w:t>
      </w:r>
      <w:r>
        <w:t>ические средства спецпотребителей, за исключением технических средств, обеспечивающих взаимодействие с телематическими службами общего пользования.</w:t>
      </w:r>
    </w:p>
    <w:p w14:paraId="3E52848A" w14:textId="77777777" w:rsidR="00000000" w:rsidRDefault="006E104C">
      <w:pPr>
        <w:pStyle w:val="ConsPlusNormal"/>
        <w:ind w:firstLine="540"/>
        <w:jc w:val="both"/>
      </w:pPr>
      <w:r>
        <w:t>По мере накопления опыта создания и эксплуатации телематических служб настоящий РД может дополняться, конкре</w:t>
      </w:r>
      <w:r>
        <w:t>тизироваться в соответствии с изменениями государственных и международных стандартов по результатам научных и конструкторских разработок.</w:t>
      </w:r>
    </w:p>
    <w:p w14:paraId="7EB375E6" w14:textId="77777777" w:rsidR="00000000" w:rsidRDefault="006E104C">
      <w:pPr>
        <w:pStyle w:val="ConsPlusNormal"/>
      </w:pPr>
    </w:p>
    <w:p w14:paraId="45BEFB9B" w14:textId="77777777" w:rsidR="00000000" w:rsidRDefault="006E104C">
      <w:pPr>
        <w:pStyle w:val="ConsPlusNormal"/>
        <w:jc w:val="center"/>
        <w:outlineLvl w:val="1"/>
      </w:pPr>
      <w:bookmarkStart w:id="8" w:name="Par112"/>
      <w:bookmarkEnd w:id="8"/>
      <w:r>
        <w:t>1. Классификация, принципы построения и общие требования</w:t>
      </w:r>
    </w:p>
    <w:p w14:paraId="4AC7374F" w14:textId="77777777" w:rsidR="00000000" w:rsidRDefault="006E104C">
      <w:pPr>
        <w:pStyle w:val="ConsPlusNormal"/>
      </w:pPr>
    </w:p>
    <w:p w14:paraId="57A1AEE9" w14:textId="77777777" w:rsidR="00000000" w:rsidRDefault="006E104C">
      <w:pPr>
        <w:pStyle w:val="ConsPlusNormal"/>
        <w:ind w:firstLine="540"/>
        <w:jc w:val="both"/>
      </w:pPr>
      <w:r>
        <w:t>1.1. Определение, классификация</w:t>
      </w:r>
    </w:p>
    <w:p w14:paraId="70BFF8FB" w14:textId="77777777" w:rsidR="00000000" w:rsidRDefault="006E104C">
      <w:pPr>
        <w:pStyle w:val="ConsPlusNormal"/>
        <w:ind w:firstLine="540"/>
        <w:jc w:val="both"/>
      </w:pPr>
      <w:r>
        <w:t>1.1.1. Телемати</w:t>
      </w:r>
      <w:r>
        <w:t>ческие службы (ТМ службы) - службы электросвязи, за исключением телефонной, телеграфной служб и службы передачи данных, предназначенные для передачи информации через сети электросвязи. Примерами ТМ служб являются: факсимильные службы, службы электронных со</w:t>
      </w:r>
      <w:r>
        <w:t>общений, службы голосовых сообщений, службы аудио / видеоконференции, а также службы доступа к информации, хранящейся в электронном виде.</w:t>
      </w:r>
    </w:p>
    <w:p w14:paraId="0FBFBB4F" w14:textId="77777777" w:rsidR="00000000" w:rsidRDefault="006E104C">
      <w:pPr>
        <w:pStyle w:val="ConsPlusNormal"/>
        <w:ind w:firstLine="540"/>
        <w:jc w:val="both"/>
      </w:pPr>
      <w:r>
        <w:t xml:space="preserve">Примечание. Основные используемые </w:t>
      </w:r>
      <w:hyperlink w:anchor="Par874" w:tooltip="Ссылка на текущий документ" w:history="1">
        <w:r>
          <w:rPr>
            <w:color w:val="0000FF"/>
          </w:rPr>
          <w:t>термины</w:t>
        </w:r>
      </w:hyperlink>
      <w:r>
        <w:t xml:space="preserve"> приведены в </w:t>
      </w:r>
      <w:r>
        <w:t>Приложении А.</w:t>
      </w:r>
    </w:p>
    <w:p w14:paraId="49817E92" w14:textId="77777777" w:rsidR="00000000" w:rsidRDefault="006E104C">
      <w:pPr>
        <w:pStyle w:val="ConsPlusNormal"/>
      </w:pPr>
    </w:p>
    <w:p w14:paraId="07E17BB6" w14:textId="77777777" w:rsidR="00000000" w:rsidRDefault="006E104C">
      <w:pPr>
        <w:pStyle w:val="ConsPlusNormal"/>
        <w:ind w:firstLine="540"/>
        <w:jc w:val="both"/>
      </w:pPr>
      <w:r>
        <w:t>1.1.2. ТМ службы общего пользования являются составной частью взаимоувязанной сети связи Российской Федерации и предназначены для удовлетворения потребностей в телематических услугах широкого круга пользователей на всей территории страны.</w:t>
      </w:r>
    </w:p>
    <w:p w14:paraId="7053B255" w14:textId="77777777" w:rsidR="00000000" w:rsidRDefault="006E104C">
      <w:pPr>
        <w:pStyle w:val="ConsPlusNormal"/>
        <w:ind w:firstLine="540"/>
        <w:jc w:val="both"/>
      </w:pPr>
      <w:r>
        <w:t>1.1.3. Услуги телематических служб предоставляются с использованием технических средств операторов связи и абонентских терминалов пользователей. В отдельных случаях услуги ТМ служб (клиентские службы) могут предоставляться без абонентских терминалов.</w:t>
      </w:r>
    </w:p>
    <w:p w14:paraId="55ED5014" w14:textId="77777777" w:rsidR="00000000" w:rsidRDefault="006E104C">
      <w:pPr>
        <w:pStyle w:val="ConsPlusNormal"/>
        <w:ind w:firstLine="540"/>
        <w:jc w:val="both"/>
      </w:pPr>
      <w:r>
        <w:t>Абоне</w:t>
      </w:r>
      <w:r>
        <w:t>нтский терминал - оконечная аппаратура связи, находящаяся в распоряжении абонента ТМ службы и подключенная к сети связи.</w:t>
      </w:r>
    </w:p>
    <w:p w14:paraId="0C25EA02" w14:textId="77777777" w:rsidR="00000000" w:rsidRDefault="006E104C">
      <w:pPr>
        <w:pStyle w:val="ConsPlusNormal"/>
        <w:ind w:firstLine="540"/>
        <w:jc w:val="both"/>
      </w:pPr>
      <w:r>
        <w:t>1.1.4. ТМ служба в целом включает в себя технические средства оператора(ов) связи и абонентские терминалы. ТМ служба может обеспечивать</w:t>
      </w:r>
      <w:r>
        <w:t xml:space="preserve">ся одним или несколькими операторами связи (см. </w:t>
      </w:r>
      <w:hyperlink w:anchor="Par140" w:tooltip="Ссылка на текущий документ" w:history="1">
        <w:r>
          <w:rPr>
            <w:color w:val="0000FF"/>
          </w:rPr>
          <w:t>рис. 1.1).</w:t>
        </w:r>
      </w:hyperlink>
    </w:p>
    <w:p w14:paraId="258F00EE" w14:textId="77777777" w:rsidR="00000000" w:rsidRDefault="006E104C">
      <w:pPr>
        <w:pStyle w:val="ConsPlusNormal"/>
        <w:ind w:firstLine="540"/>
        <w:jc w:val="both"/>
      </w:pPr>
      <w:r>
        <w:t>Часть ТМ службы, являющаяся объектом деятельности одного оператора связи, - ТМ служба оператора связи.</w:t>
      </w:r>
    </w:p>
    <w:p w14:paraId="7A2378C2" w14:textId="77777777" w:rsidR="00000000" w:rsidRDefault="006E104C">
      <w:pPr>
        <w:pStyle w:val="ConsPlusNormal"/>
      </w:pPr>
    </w:p>
    <w:p w14:paraId="3DDCA390" w14:textId="77777777" w:rsidR="00000000" w:rsidRDefault="006E104C">
      <w:pPr>
        <w:pStyle w:val="ConsPlusNonformat"/>
      </w:pPr>
      <w:r>
        <w:t xml:space="preserve">  Терминал                   </w:t>
      </w:r>
      <w:r>
        <w:t xml:space="preserve">                           Терминал</w:t>
      </w:r>
    </w:p>
    <w:p w14:paraId="547B932B" w14:textId="77777777" w:rsidR="00000000" w:rsidRDefault="006E104C">
      <w:pPr>
        <w:pStyle w:val="ConsPlusNonformat"/>
      </w:pPr>
      <w:r>
        <w:t>пользователя                                          пользователя</w:t>
      </w:r>
    </w:p>
    <w:p w14:paraId="23C9B9E1" w14:textId="77777777" w:rsidR="00000000" w:rsidRDefault="006E104C">
      <w:pPr>
        <w:pStyle w:val="ConsPlusNonformat"/>
      </w:pPr>
      <w:r>
        <w:t xml:space="preserve">   /</w:t>
      </w:r>
      <w:r>
        <w:t>┌─┐</w:t>
      </w:r>
      <w:r>
        <w:t xml:space="preserve">                                                    </w:t>
      </w:r>
      <w:r>
        <w:t>┌─┐</w:t>
      </w:r>
      <w:r>
        <w:t>\</w:t>
      </w:r>
    </w:p>
    <w:p w14:paraId="0CECBDBD" w14:textId="77777777" w:rsidR="00000000" w:rsidRDefault="006E104C">
      <w:pPr>
        <w:pStyle w:val="ConsPlusNonformat"/>
      </w:pPr>
      <w:r>
        <w:t xml:space="preserve">  / </w:t>
      </w:r>
      <w:r>
        <w:t>│</w:t>
      </w:r>
      <w:r>
        <w:t>П</w:t>
      </w:r>
      <w:r>
        <w:t>│</w:t>
      </w:r>
      <w:r>
        <w:t xml:space="preserve"> </w:t>
      </w:r>
      <w:r>
        <w:t>│</w:t>
      </w:r>
      <w:r>
        <w:t xml:space="preserve"> </w:t>
      </w:r>
      <w:r>
        <w:t>┌───────────┐</w:t>
      </w:r>
      <w:r>
        <w:t xml:space="preserve"> </w:t>
      </w:r>
      <w:r>
        <w:t>│</w:t>
      </w:r>
      <w:r>
        <w:t xml:space="preserve"> </w:t>
      </w:r>
      <w:r>
        <w:t>┌───────────┐│</w:t>
      </w:r>
      <w:r>
        <w:t xml:space="preserve">  </w:t>
      </w:r>
      <w:r>
        <w:t>│┌───────────┐</w:t>
      </w:r>
      <w:r>
        <w:t xml:space="preserve"> </w:t>
      </w:r>
      <w:r>
        <w:t>│</w:t>
      </w:r>
      <w:r>
        <w:t xml:space="preserve"> </w:t>
      </w:r>
      <w:r>
        <w:t>│</w:t>
      </w:r>
      <w:r>
        <w:t>П</w:t>
      </w:r>
      <w:r>
        <w:t>│</w:t>
      </w:r>
      <w:r>
        <w:t xml:space="preserve"> \</w:t>
      </w:r>
    </w:p>
    <w:p w14:paraId="7137BCB2" w14:textId="77777777" w:rsidR="00000000" w:rsidRDefault="006E104C">
      <w:pPr>
        <w:pStyle w:val="ConsPlusNonformat"/>
      </w:pPr>
      <w:r>
        <w:t xml:space="preserve"> /  </w:t>
      </w:r>
      <w:r>
        <w:t>│</w:t>
      </w:r>
      <w:r>
        <w:t>П</w:t>
      </w:r>
      <w:r>
        <w:t>├─┼─┤</w:t>
      </w:r>
      <w:r>
        <w:t>Технические</w:t>
      </w:r>
      <w:r>
        <w:t>├─</w:t>
      </w:r>
      <w:r>
        <w:t>┼─┤</w:t>
      </w:r>
      <w:r>
        <w:t>Технические</w:t>
      </w:r>
      <w:r>
        <w:t>├┤</w:t>
      </w:r>
      <w:r>
        <w:t>--</w:t>
      </w:r>
      <w:r>
        <w:t>├┤</w:t>
      </w:r>
      <w:r>
        <w:t>Технические</w:t>
      </w:r>
      <w:r>
        <w:t>├─┼─┤</w:t>
      </w:r>
      <w:r>
        <w:t>П</w:t>
      </w:r>
      <w:r>
        <w:t>│</w:t>
      </w:r>
      <w:r>
        <w:t xml:space="preserve">  \</w:t>
      </w:r>
    </w:p>
    <w:p w14:paraId="024EEBFC" w14:textId="77777777" w:rsidR="00000000" w:rsidRDefault="006E104C">
      <w:pPr>
        <w:pStyle w:val="ConsPlusNonformat"/>
      </w:pPr>
      <w:r>
        <w:t xml:space="preserve">/   </w:t>
      </w:r>
      <w:r>
        <w:t>│</w:t>
      </w:r>
      <w:r>
        <w:t>П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средства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средства </w:t>
      </w:r>
      <w:r>
        <w:t>││</w:t>
      </w:r>
      <w:r>
        <w:t xml:space="preserve">  </w:t>
      </w:r>
      <w:r>
        <w:t>││</w:t>
      </w:r>
      <w:r>
        <w:t xml:space="preserve">  средства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П</w:t>
      </w:r>
      <w:r>
        <w:t>│</w:t>
      </w:r>
      <w:r>
        <w:t xml:space="preserve">   \</w:t>
      </w:r>
    </w:p>
    <w:p w14:paraId="28BFC4A4" w14:textId="77777777" w:rsidR="00000000" w:rsidRDefault="006E104C">
      <w:pPr>
        <w:pStyle w:val="ConsPlusNonformat"/>
      </w:pPr>
      <w:r>
        <w:t>────┼─┘</w:t>
      </w:r>
      <w:r>
        <w:t xml:space="preserve"> </w:t>
      </w:r>
      <w:r>
        <w:t>│</w:t>
      </w:r>
      <w:r>
        <w:t xml:space="preserve"> </w:t>
      </w:r>
      <w:r>
        <w:t>└───────────┘</w:t>
      </w:r>
      <w:r>
        <w:t xml:space="preserve"> </w:t>
      </w:r>
      <w:r>
        <w:t>│</w:t>
      </w:r>
      <w:r>
        <w:t xml:space="preserve"> </w:t>
      </w:r>
      <w:r>
        <w:t>└───────────┘│</w:t>
      </w:r>
      <w:r>
        <w:t xml:space="preserve">  </w:t>
      </w:r>
      <w:r>
        <w:t>│└───────────┘</w:t>
      </w:r>
      <w:r>
        <w:t xml:space="preserve"> </w:t>
      </w:r>
      <w:r>
        <w:t>│</w:t>
      </w:r>
      <w:r>
        <w:t xml:space="preserve"> </w:t>
      </w:r>
      <w:r>
        <w:t>└─┼────</w:t>
      </w:r>
    </w:p>
    <w:p w14:paraId="5FE793DB" w14:textId="77777777" w:rsidR="00000000" w:rsidRDefault="006E104C">
      <w:pPr>
        <w:pStyle w:val="ConsPlusNonformat"/>
      </w:pP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  ТМ служба   </w:t>
      </w:r>
      <w:r>
        <w:t>│</w:t>
      </w:r>
      <w:r>
        <w:t xml:space="preserve">  ТМ служба   </w:t>
      </w:r>
      <w:r>
        <w:t>│</w:t>
      </w:r>
      <w:r>
        <w:t xml:space="preserve">  </w:t>
      </w:r>
      <w:r>
        <w:t>│</w:t>
      </w:r>
      <w:r>
        <w:t xml:space="preserve">  ТМ служба   </w:t>
      </w:r>
      <w:r>
        <w:t>│</w:t>
      </w:r>
      <w:r>
        <w:t xml:space="preserve">   </w:t>
      </w:r>
      <w:r>
        <w:t>│</w:t>
      </w:r>
    </w:p>
    <w:p w14:paraId="522025F4" w14:textId="77777777" w:rsidR="00000000" w:rsidRDefault="006E104C">
      <w:pPr>
        <w:pStyle w:val="ConsPlusNonformat"/>
      </w:pP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  опера</w:t>
      </w:r>
      <w:r>
        <w:t xml:space="preserve">тора   </w:t>
      </w:r>
      <w:r>
        <w:t>│</w:t>
      </w:r>
      <w:r>
        <w:t xml:space="preserve">  оператора   </w:t>
      </w:r>
      <w:r>
        <w:t>│</w:t>
      </w:r>
      <w:r>
        <w:t xml:space="preserve">  </w:t>
      </w:r>
      <w:r>
        <w:t>│</w:t>
      </w:r>
      <w:r>
        <w:t xml:space="preserve">  оператора   </w:t>
      </w:r>
      <w:r>
        <w:t>│</w:t>
      </w:r>
      <w:r>
        <w:t xml:space="preserve">   </w:t>
      </w:r>
      <w:r>
        <w:t>│</w:t>
      </w:r>
    </w:p>
    <w:p w14:paraId="365CE2F9" w14:textId="77777777" w:rsidR="00000000" w:rsidRDefault="006E104C">
      <w:pPr>
        <w:pStyle w:val="ConsPlusNonformat"/>
      </w:pP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     N 1      </w:t>
      </w:r>
      <w:r>
        <w:t>│</w:t>
      </w:r>
      <w:r>
        <w:t xml:space="preserve">     N 2      </w:t>
      </w:r>
      <w:r>
        <w:t>│</w:t>
      </w:r>
      <w:r>
        <w:t xml:space="preserve">  </w:t>
      </w:r>
      <w:r>
        <w:t>│</w:t>
      </w:r>
      <w:r>
        <w:t xml:space="preserve">    N "N"     </w:t>
      </w:r>
      <w:r>
        <w:t>│</w:t>
      </w:r>
      <w:r>
        <w:t xml:space="preserve">   </w:t>
      </w:r>
      <w:r>
        <w:t>│</w:t>
      </w:r>
    </w:p>
    <w:p w14:paraId="247C426D" w14:textId="77777777" w:rsidR="00000000" w:rsidRDefault="006E104C">
      <w:pPr>
        <w:pStyle w:val="ConsPlusNonformat"/>
      </w:pPr>
      <w:r>
        <w:t xml:space="preserve">    </w:t>
      </w:r>
      <w:r>
        <w:t>│</w:t>
      </w:r>
      <w:r>
        <w:t xml:space="preserve">   </w:t>
      </w:r>
      <w:r>
        <w:t>├</w:t>
      </w:r>
      <w:r>
        <w:t>&lt;</w:t>
      </w:r>
      <w:r>
        <w:t>─────────────</w:t>
      </w:r>
      <w:r>
        <w:t>&gt;</w:t>
      </w:r>
      <w:r>
        <w:t>┼</w:t>
      </w:r>
      <w:r>
        <w:t>&lt;</w:t>
      </w:r>
      <w:r>
        <w:t>────────────</w:t>
      </w:r>
      <w:r>
        <w:t>&gt;</w:t>
      </w:r>
      <w:r>
        <w:t>┤</w:t>
      </w:r>
      <w:r>
        <w:t xml:space="preserve">  </w:t>
      </w:r>
      <w:r>
        <w:t>├</w:t>
      </w:r>
      <w:r>
        <w:t>&lt;</w:t>
      </w:r>
      <w:r>
        <w:t>────────────</w:t>
      </w:r>
      <w:r>
        <w:t>&gt;</w:t>
      </w:r>
      <w:r>
        <w:t>┤</w:t>
      </w:r>
      <w:r>
        <w:t xml:space="preserve">   </w:t>
      </w:r>
      <w:r>
        <w:t>│</w:t>
      </w:r>
    </w:p>
    <w:p w14:paraId="4E0D0C84" w14:textId="77777777" w:rsidR="00000000" w:rsidRDefault="006E104C">
      <w:pPr>
        <w:pStyle w:val="ConsPlusNonformat"/>
      </w:pPr>
      <w:r>
        <w:t xml:space="preserve">    </w:t>
      </w:r>
      <w:r>
        <w:t>│</w:t>
      </w:r>
      <w:r>
        <w:t xml:space="preserve">                   Телематическая служба                </w:t>
      </w:r>
      <w:r>
        <w:t>│</w:t>
      </w:r>
    </w:p>
    <w:p w14:paraId="65A5F147" w14:textId="77777777" w:rsidR="00000000" w:rsidRDefault="006E104C">
      <w:pPr>
        <w:pStyle w:val="ConsPlusNonformat"/>
      </w:pPr>
      <w:r>
        <w:t xml:space="preserve">    </w:t>
      </w:r>
      <w:r>
        <w:t>├</w:t>
      </w:r>
      <w:r>
        <w:t>&lt;</w:t>
      </w:r>
      <w:r>
        <w:t>───────────────</w:t>
      </w:r>
      <w:r>
        <w:t>───────────────────────────────────────</w:t>
      </w:r>
      <w:r>
        <w:t>&gt;</w:t>
      </w:r>
      <w:r>
        <w:t>┤</w:t>
      </w:r>
    </w:p>
    <w:p w14:paraId="2A261C04" w14:textId="77777777" w:rsidR="00000000" w:rsidRDefault="006E104C">
      <w:pPr>
        <w:pStyle w:val="ConsPlusNormal"/>
      </w:pPr>
    </w:p>
    <w:p w14:paraId="130D9C86" w14:textId="77777777" w:rsidR="00000000" w:rsidRDefault="006E104C">
      <w:pPr>
        <w:pStyle w:val="ConsPlusNormal"/>
        <w:ind w:firstLine="540"/>
        <w:jc w:val="both"/>
      </w:pPr>
      <w:r>
        <w:t>ППП - прикладной процесс пользователя</w:t>
      </w:r>
    </w:p>
    <w:p w14:paraId="0C3A76B5" w14:textId="77777777" w:rsidR="00000000" w:rsidRDefault="006E104C">
      <w:pPr>
        <w:pStyle w:val="ConsPlusNormal"/>
      </w:pPr>
    </w:p>
    <w:p w14:paraId="39E8AFCF" w14:textId="77777777" w:rsidR="00000000" w:rsidRDefault="006E104C">
      <w:pPr>
        <w:pStyle w:val="ConsPlusNormal"/>
        <w:jc w:val="center"/>
      </w:pPr>
      <w:bookmarkStart w:id="9" w:name="Par140"/>
      <w:bookmarkEnd w:id="9"/>
      <w:r>
        <w:t>Рис. 1.1. Взаимоотношение телематических служб</w:t>
      </w:r>
    </w:p>
    <w:p w14:paraId="2EAD5890" w14:textId="77777777" w:rsidR="00000000" w:rsidRDefault="006E104C">
      <w:pPr>
        <w:pStyle w:val="ConsPlusNormal"/>
        <w:jc w:val="center"/>
      </w:pPr>
      <w:r>
        <w:t>различных операторов связи</w:t>
      </w:r>
    </w:p>
    <w:p w14:paraId="4B2B6746" w14:textId="77777777" w:rsidR="00000000" w:rsidRDefault="006E104C">
      <w:pPr>
        <w:pStyle w:val="ConsPlusNormal"/>
      </w:pPr>
    </w:p>
    <w:p w14:paraId="5B25D5E6" w14:textId="77777777" w:rsidR="00000000" w:rsidRDefault="006E104C">
      <w:pPr>
        <w:pStyle w:val="ConsPlusNormal"/>
        <w:ind w:firstLine="540"/>
        <w:jc w:val="both"/>
      </w:pPr>
      <w:r>
        <w:t>1.1.5. По характеру передаваемой информации ТМ службы подразделяются на следующие групп</w:t>
      </w:r>
      <w:r>
        <w:t>ы:</w:t>
      </w:r>
    </w:p>
    <w:p w14:paraId="558BC0DB" w14:textId="77777777" w:rsidR="00000000" w:rsidRDefault="006E104C">
      <w:pPr>
        <w:pStyle w:val="ConsPlusNormal"/>
        <w:ind w:firstLine="540"/>
        <w:jc w:val="both"/>
      </w:pPr>
      <w:r>
        <w:t>факсимильные службы:</w:t>
      </w:r>
    </w:p>
    <w:p w14:paraId="6D726567" w14:textId="77777777" w:rsidR="00000000" w:rsidRDefault="006E104C">
      <w:pPr>
        <w:pStyle w:val="ConsPlusNormal"/>
        <w:ind w:firstLine="540"/>
        <w:jc w:val="both"/>
      </w:pPr>
      <w:r>
        <w:t>- телефакс;</w:t>
      </w:r>
    </w:p>
    <w:p w14:paraId="58A90412" w14:textId="77777777" w:rsidR="00000000" w:rsidRDefault="006E104C">
      <w:pPr>
        <w:pStyle w:val="ConsPlusNormal"/>
        <w:ind w:firstLine="540"/>
        <w:jc w:val="both"/>
      </w:pPr>
      <w:r>
        <w:t>- комфакс;</w:t>
      </w:r>
    </w:p>
    <w:p w14:paraId="670E16DB" w14:textId="77777777" w:rsidR="00000000" w:rsidRDefault="006E104C">
      <w:pPr>
        <w:pStyle w:val="ConsPlusNormal"/>
        <w:ind w:firstLine="540"/>
        <w:jc w:val="both"/>
      </w:pPr>
      <w:r>
        <w:t>- бюрофакс;</w:t>
      </w:r>
    </w:p>
    <w:p w14:paraId="228FB41D" w14:textId="77777777" w:rsidR="00000000" w:rsidRDefault="006E104C">
      <w:pPr>
        <w:pStyle w:val="ConsPlusNormal"/>
        <w:ind w:firstLine="540"/>
        <w:jc w:val="both"/>
      </w:pPr>
      <w:r>
        <w:t>службы обмена электронными сообщениями:</w:t>
      </w:r>
    </w:p>
    <w:p w14:paraId="7DFD8D3B" w14:textId="77777777" w:rsidR="00000000" w:rsidRDefault="006E104C">
      <w:pPr>
        <w:pStyle w:val="ConsPlusNormal"/>
        <w:ind w:firstLine="540"/>
        <w:jc w:val="both"/>
      </w:pPr>
      <w:r>
        <w:t>- службы обработки сообщений;</w:t>
      </w:r>
    </w:p>
    <w:p w14:paraId="03200254" w14:textId="77777777" w:rsidR="00000000" w:rsidRDefault="006E104C">
      <w:pPr>
        <w:pStyle w:val="ConsPlusNormal"/>
        <w:ind w:firstLine="540"/>
        <w:jc w:val="both"/>
      </w:pPr>
      <w:r>
        <w:t>- службы электронной почты;</w:t>
      </w:r>
    </w:p>
    <w:p w14:paraId="7E060796" w14:textId="77777777" w:rsidR="00000000" w:rsidRDefault="006E104C">
      <w:pPr>
        <w:pStyle w:val="ConsPlusNormal"/>
        <w:ind w:firstLine="540"/>
        <w:jc w:val="both"/>
      </w:pPr>
      <w:r>
        <w:t>службы телеконференций:</w:t>
      </w:r>
    </w:p>
    <w:p w14:paraId="485DF2BD" w14:textId="77777777" w:rsidR="00000000" w:rsidRDefault="006E104C">
      <w:pPr>
        <w:pStyle w:val="ConsPlusNormal"/>
        <w:ind w:firstLine="540"/>
        <w:jc w:val="both"/>
      </w:pPr>
      <w:r>
        <w:t>- службы аудиоконференций,</w:t>
      </w:r>
    </w:p>
    <w:p w14:paraId="57362722" w14:textId="77777777" w:rsidR="00000000" w:rsidRDefault="006E104C">
      <w:pPr>
        <w:pStyle w:val="ConsPlusNormal"/>
        <w:ind w:firstLine="540"/>
        <w:jc w:val="both"/>
      </w:pPr>
      <w:r>
        <w:t>- службы видеоконференций;</w:t>
      </w:r>
    </w:p>
    <w:p w14:paraId="53882176" w14:textId="77777777" w:rsidR="00000000" w:rsidRDefault="006E104C">
      <w:pPr>
        <w:pStyle w:val="ConsPlusNormal"/>
        <w:ind w:firstLine="540"/>
        <w:jc w:val="both"/>
      </w:pPr>
      <w:r>
        <w:t>информационные службы:</w:t>
      </w:r>
    </w:p>
    <w:p w14:paraId="28788B1A" w14:textId="77777777" w:rsidR="00000000" w:rsidRDefault="006E104C">
      <w:pPr>
        <w:pStyle w:val="ConsPlusNormal"/>
        <w:ind w:firstLine="540"/>
        <w:jc w:val="both"/>
      </w:pPr>
      <w:r>
        <w:t>- информационно - справочные службы;</w:t>
      </w:r>
    </w:p>
    <w:p w14:paraId="337D391E" w14:textId="77777777" w:rsidR="00000000" w:rsidRDefault="006E104C">
      <w:pPr>
        <w:pStyle w:val="ConsPlusNormal"/>
        <w:ind w:firstLine="540"/>
        <w:jc w:val="both"/>
      </w:pPr>
      <w:r>
        <w:t>- службы доступа к информационным ресурсам;</w:t>
      </w:r>
    </w:p>
    <w:p w14:paraId="6604F11D" w14:textId="77777777" w:rsidR="00000000" w:rsidRDefault="006E104C">
      <w:pPr>
        <w:pStyle w:val="ConsPlusNormal"/>
        <w:ind w:firstLine="540"/>
        <w:jc w:val="both"/>
      </w:pPr>
      <w:r>
        <w:t>службы голосовой связи:</w:t>
      </w:r>
    </w:p>
    <w:p w14:paraId="66A2CEBC" w14:textId="77777777" w:rsidR="00000000" w:rsidRDefault="006E104C">
      <w:pPr>
        <w:pStyle w:val="ConsPlusNormal"/>
        <w:ind w:firstLine="540"/>
        <w:jc w:val="both"/>
      </w:pPr>
      <w:r>
        <w:t>- службы голосовых сообщений;</w:t>
      </w:r>
    </w:p>
    <w:p w14:paraId="0EE1DD0A" w14:textId="77777777" w:rsidR="00000000" w:rsidRDefault="006E104C">
      <w:pPr>
        <w:pStyle w:val="ConsPlusNormal"/>
        <w:ind w:firstLine="540"/>
        <w:jc w:val="both"/>
      </w:pPr>
      <w:r>
        <w:t>- службы передачи речевой информации.</w:t>
      </w:r>
    </w:p>
    <w:p w14:paraId="09E97AD7" w14:textId="77777777" w:rsidR="00000000" w:rsidRDefault="006E104C">
      <w:pPr>
        <w:pStyle w:val="ConsPlusNormal"/>
        <w:ind w:firstLine="540"/>
        <w:jc w:val="both"/>
      </w:pPr>
      <w:r>
        <w:t xml:space="preserve">Описание ТМ служб приведено в </w:t>
      </w:r>
      <w:hyperlink w:anchor="Par284" w:tooltip="Ссылка на текущий документ" w:history="1">
        <w:r>
          <w:rPr>
            <w:color w:val="0000FF"/>
          </w:rPr>
          <w:t>разделах 2</w:t>
        </w:r>
      </w:hyperlink>
      <w:r>
        <w:t xml:space="preserve"> - 6 настоящего РД.</w:t>
      </w:r>
    </w:p>
    <w:p w14:paraId="5D1A320A" w14:textId="77777777" w:rsidR="00000000" w:rsidRDefault="006E104C">
      <w:pPr>
        <w:pStyle w:val="ConsPlusNormal"/>
        <w:ind w:firstLine="540"/>
        <w:jc w:val="both"/>
      </w:pPr>
      <w:r>
        <w:t>1.1.6. По способу передачи информации ТМ службы делятся на службы:</w:t>
      </w:r>
    </w:p>
    <w:p w14:paraId="50FEA2B7" w14:textId="77777777" w:rsidR="00000000" w:rsidRDefault="006E104C">
      <w:pPr>
        <w:pStyle w:val="ConsPlusNormal"/>
        <w:ind w:firstLine="540"/>
        <w:jc w:val="both"/>
      </w:pPr>
      <w:r>
        <w:t>- реального времени (On-line);</w:t>
      </w:r>
    </w:p>
    <w:p w14:paraId="53B534B3" w14:textId="77777777" w:rsidR="00000000" w:rsidRDefault="006E104C">
      <w:pPr>
        <w:pStyle w:val="ConsPlusNormal"/>
        <w:ind w:firstLine="540"/>
        <w:jc w:val="both"/>
      </w:pPr>
      <w:r>
        <w:t>- с промежуточным накоплением (Store and Forward).</w:t>
      </w:r>
    </w:p>
    <w:p w14:paraId="69B39848" w14:textId="77777777" w:rsidR="00000000" w:rsidRDefault="006E104C">
      <w:pPr>
        <w:pStyle w:val="ConsPlusNormal"/>
        <w:ind w:firstLine="540"/>
        <w:jc w:val="both"/>
      </w:pPr>
      <w:r>
        <w:t>1.1.7. По форме предоставления услуг ТМ слу</w:t>
      </w:r>
      <w:r>
        <w:t>жбы делятся на службы:</w:t>
      </w:r>
    </w:p>
    <w:p w14:paraId="29E5F985" w14:textId="77777777" w:rsidR="00000000" w:rsidRDefault="006E104C">
      <w:pPr>
        <w:pStyle w:val="ConsPlusNormal"/>
        <w:ind w:firstLine="540"/>
        <w:jc w:val="both"/>
      </w:pPr>
      <w:r>
        <w:t>- абонентские, предоставление услуг которых осуществляется с использованием абонентских терминалов;</w:t>
      </w:r>
    </w:p>
    <w:p w14:paraId="76A2245A" w14:textId="77777777" w:rsidR="00000000" w:rsidRDefault="006E104C">
      <w:pPr>
        <w:pStyle w:val="ConsPlusNormal"/>
        <w:ind w:firstLine="540"/>
        <w:jc w:val="both"/>
      </w:pPr>
      <w:r>
        <w:t>- клиентские, предоставление услуг которых осуществляется в помещении оператора связи и/или доставка осуществляется не на терминал по</w:t>
      </w:r>
      <w:r>
        <w:t>льзователя.</w:t>
      </w:r>
    </w:p>
    <w:p w14:paraId="45598403" w14:textId="77777777" w:rsidR="00000000" w:rsidRDefault="006E104C">
      <w:pPr>
        <w:pStyle w:val="ConsPlusNormal"/>
      </w:pPr>
    </w:p>
    <w:p w14:paraId="162A2F8C" w14:textId="77777777" w:rsidR="00000000" w:rsidRDefault="006E104C">
      <w:pPr>
        <w:pStyle w:val="ConsPlusNormal"/>
        <w:ind w:firstLine="540"/>
        <w:jc w:val="both"/>
      </w:pPr>
      <w:r>
        <w:t>1.2. Граница технической ответственности и точки доступа к ТМ службам</w:t>
      </w:r>
    </w:p>
    <w:p w14:paraId="6B6EDA22" w14:textId="77777777" w:rsidR="00000000" w:rsidRDefault="006E104C">
      <w:pPr>
        <w:pStyle w:val="ConsPlusNormal"/>
        <w:ind w:firstLine="540"/>
        <w:jc w:val="both"/>
      </w:pPr>
      <w:r>
        <w:t>1.2.1. В состав ТМ службы оператора связи входят технические средства оператора связи, включая его сети доступа и транспортные сети, предназначенные исключительно для оказан</w:t>
      </w:r>
      <w:r>
        <w:t>ия ТМ услуг, и протоколы, обеспечивающие взаимодействие терминалов пользователей с ТМ службой. Терминалы пользователей не входят в состав ТМ службы оператора связи, если иное не оговорено договором между пользователем и оператором ТМ службы.</w:t>
      </w:r>
    </w:p>
    <w:p w14:paraId="16B3471C" w14:textId="77777777" w:rsidR="00000000" w:rsidRDefault="006E104C">
      <w:pPr>
        <w:pStyle w:val="ConsPlusNormal"/>
        <w:ind w:firstLine="540"/>
        <w:jc w:val="both"/>
      </w:pPr>
      <w:r>
        <w:t>1.2.2. Точка д</w:t>
      </w:r>
      <w:r>
        <w:t>оступа к ТМ службе оператора связи - точка, в которой оператор связи предоставляет пользователю (или другому оператору связи) услуги ТМ службы с объявленным качеством. Точка доступа всегда находится на оборудовании оператора. В точке доступа должен соблюда</w:t>
      </w:r>
      <w:r>
        <w:t>ться протокол передачи, обеспечивающий взаимодействие с абонентскими терминалами.</w:t>
      </w:r>
    </w:p>
    <w:p w14:paraId="76BBC147" w14:textId="77777777" w:rsidR="00000000" w:rsidRDefault="006E104C">
      <w:pPr>
        <w:pStyle w:val="ConsPlusNormal"/>
        <w:ind w:firstLine="540"/>
        <w:jc w:val="both"/>
      </w:pPr>
      <w:r>
        <w:t>В точке доступа разделяется техническая ответственность оператора ТМ службы и пользователя за обеспечение технических характеристик.</w:t>
      </w:r>
    </w:p>
    <w:p w14:paraId="1BF2C545" w14:textId="77777777" w:rsidR="00000000" w:rsidRDefault="006E104C">
      <w:pPr>
        <w:pStyle w:val="ConsPlusNormal"/>
        <w:ind w:firstLine="540"/>
        <w:jc w:val="both"/>
      </w:pPr>
      <w:r>
        <w:t>Типы доступа абонентов ТМ служб представл</w:t>
      </w:r>
      <w:r>
        <w:t xml:space="preserve">ены на </w:t>
      </w:r>
      <w:hyperlink w:anchor="Par228" w:tooltip="Ссылка на текущий документ" w:history="1">
        <w:r>
          <w:rPr>
            <w:color w:val="0000FF"/>
          </w:rPr>
          <w:t>рис. 1.2.</w:t>
        </w:r>
      </w:hyperlink>
    </w:p>
    <w:p w14:paraId="4B86A0F0" w14:textId="77777777" w:rsidR="00000000" w:rsidRDefault="006E104C">
      <w:pPr>
        <w:pStyle w:val="ConsPlusNormal"/>
        <w:ind w:firstLine="540"/>
        <w:jc w:val="both"/>
      </w:pPr>
      <w:r>
        <w:t xml:space="preserve">1.2.2.1. Если сеть доступа не входит в ТМ службу оператора связи, точкой доступа пользователей к абонентской ТМ службе является технический интерфейс оборудования оператора связи с сетью доступа - точка А на </w:t>
      </w:r>
      <w:hyperlink w:anchor="Par194" w:tooltip="Ссылка на текущий документ" w:history="1">
        <w:r>
          <w:rPr>
            <w:color w:val="0000FF"/>
          </w:rPr>
          <w:t>рис. 1.2.а.</w:t>
        </w:r>
      </w:hyperlink>
    </w:p>
    <w:p w14:paraId="06D8EBDC" w14:textId="77777777" w:rsidR="00000000" w:rsidRDefault="006E104C">
      <w:pPr>
        <w:pStyle w:val="ConsPlusNormal"/>
        <w:ind w:firstLine="540"/>
        <w:jc w:val="both"/>
      </w:pPr>
      <w:r>
        <w:t xml:space="preserve">1.2.2.2. Если сеть доступа входит в ТМ службу оператора связи, точкой доступа пользователей к абонентской ТМ службе является точка подключения терминала пользователя к сети доступа - точка Б на </w:t>
      </w:r>
      <w:hyperlink w:anchor="Par211" w:tooltip="Ссылка на текущий документ" w:history="1">
        <w:r>
          <w:rPr>
            <w:color w:val="0000FF"/>
          </w:rPr>
          <w:t>рис. 1.2.б.</w:t>
        </w:r>
      </w:hyperlink>
    </w:p>
    <w:p w14:paraId="4ADD1423" w14:textId="77777777" w:rsidR="00000000" w:rsidRDefault="006E104C">
      <w:pPr>
        <w:pStyle w:val="ConsPlusNormal"/>
        <w:ind w:firstLine="540"/>
        <w:jc w:val="both"/>
      </w:pPr>
      <w:r>
        <w:t>1.2.2.3. Возможен доступ пользователей к ТМ службе оператора связи по выделенному каналу (абонентской линии) либо через коммутируемую сеть доступа. Точкой доступа в этом случае является технический интерфейс оборуд</w:t>
      </w:r>
      <w:r>
        <w:t xml:space="preserve">ования ТМ службы оператора связи с оборудованием соответствующего канала (абонентской линии) - точка В на </w:t>
      </w:r>
      <w:hyperlink w:anchor="Par224" w:tooltip="Ссылка на текущий документ" w:history="1">
        <w:r>
          <w:rPr>
            <w:color w:val="0000FF"/>
          </w:rPr>
          <w:t>рис. 1.2.в.</w:t>
        </w:r>
      </w:hyperlink>
    </w:p>
    <w:p w14:paraId="1E5A6BEB" w14:textId="77777777" w:rsidR="00000000" w:rsidRDefault="006E104C">
      <w:pPr>
        <w:pStyle w:val="ConsPlusNormal"/>
      </w:pPr>
    </w:p>
    <w:p w14:paraId="0DEACAC0" w14:textId="77777777" w:rsidR="00000000" w:rsidRDefault="006E104C">
      <w:pPr>
        <w:pStyle w:val="ConsPlusNonformat"/>
      </w:pPr>
      <w:r>
        <w:t xml:space="preserve">                       ТМ служба оператора</w:t>
      </w:r>
    </w:p>
    <w:p w14:paraId="0370D9F5" w14:textId="77777777" w:rsidR="00000000" w:rsidRDefault="006E104C">
      <w:pPr>
        <w:pStyle w:val="ConsPlusNonformat"/>
      </w:pPr>
      <w:r>
        <w:t xml:space="preserve">                        </w:t>
      </w:r>
      <w:r>
        <w:t>┌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─┐</w:t>
      </w:r>
    </w:p>
    <w:p w14:paraId="1B6633F1" w14:textId="77777777" w:rsidR="00000000" w:rsidRDefault="006E104C">
      <w:pPr>
        <w:pStyle w:val="ConsPlusNonformat"/>
      </w:pPr>
      <w:r>
        <w:t xml:space="preserve">                        </w:t>
      </w:r>
      <w:r>
        <w:t>│</w:t>
      </w:r>
      <w:r>
        <w:t xml:space="preserve"> </w:t>
      </w:r>
      <w:r>
        <w:t>┌───────────┐</w:t>
      </w:r>
    </w:p>
    <w:p w14:paraId="3AE37746" w14:textId="77777777" w:rsidR="00000000" w:rsidRDefault="006E104C">
      <w:pPr>
        <w:pStyle w:val="ConsPlusNonformat"/>
      </w:pPr>
      <w:r>
        <w:t xml:space="preserve">                          </w:t>
      </w:r>
      <w:r>
        <w:t>│</w:t>
      </w:r>
      <w:r>
        <w:t>Технические</w:t>
      </w:r>
      <w:r>
        <w:t>││</w:t>
      </w:r>
    </w:p>
    <w:p w14:paraId="43638049" w14:textId="77777777" w:rsidR="00000000" w:rsidRDefault="006E104C">
      <w:pPr>
        <w:pStyle w:val="ConsPlusNonformat"/>
      </w:pPr>
      <w:r>
        <w:t xml:space="preserve">                        </w:t>
      </w:r>
      <w:r>
        <w:t>│</w:t>
      </w:r>
      <w:r>
        <w:t xml:space="preserve"> </w:t>
      </w:r>
      <w:r>
        <w:t>│</w:t>
      </w:r>
      <w:r>
        <w:t xml:space="preserve">  средства </w:t>
      </w:r>
      <w:r>
        <w:t>│</w:t>
      </w:r>
    </w:p>
    <w:p w14:paraId="5B3D51C6" w14:textId="77777777" w:rsidR="00000000" w:rsidRDefault="006E104C">
      <w:pPr>
        <w:pStyle w:val="ConsPlusNonformat"/>
      </w:pPr>
      <w:r>
        <w:t xml:space="preserve">                          </w:t>
      </w:r>
      <w:r>
        <w:t>│</w:t>
      </w:r>
      <w:r>
        <w:t xml:space="preserve"> оператора </w:t>
      </w:r>
      <w:r>
        <w:t>││</w:t>
      </w:r>
    </w:p>
    <w:p w14:paraId="5A77104A" w14:textId="77777777" w:rsidR="00000000" w:rsidRDefault="006E104C">
      <w:pPr>
        <w:pStyle w:val="ConsPlusNonformat"/>
      </w:pPr>
      <w:r>
        <w:t xml:space="preserve">                        </w:t>
      </w:r>
      <w:r>
        <w:t>│</w:t>
      </w:r>
      <w:r>
        <w:t xml:space="preserve"> </w:t>
      </w:r>
      <w:r>
        <w:t>│</w:t>
      </w:r>
      <w:r>
        <w:t xml:space="preserve">    </w:t>
      </w:r>
      <w:r>
        <w:t>┌─┐</w:t>
      </w:r>
      <w:r>
        <w:t xml:space="preserve">    </w:t>
      </w:r>
      <w:r>
        <w:t>│</w:t>
      </w:r>
    </w:p>
    <w:p w14:paraId="24B8CE49" w14:textId="77777777" w:rsidR="00000000" w:rsidRDefault="006E104C">
      <w:pPr>
        <w:pStyle w:val="ConsPlusNonformat"/>
      </w:pPr>
      <w:r>
        <w:t xml:space="preserve">                          </w:t>
      </w:r>
      <w:r>
        <w:t>└────┤</w:t>
      </w:r>
      <w:r>
        <w:t>А</w:t>
      </w:r>
      <w:r>
        <w:t>├────┘│</w:t>
      </w:r>
    </w:p>
    <w:p w14:paraId="60CE9378" w14:textId="77777777" w:rsidR="00000000" w:rsidRDefault="006E104C">
      <w:pPr>
        <w:pStyle w:val="ConsPlusNonformat"/>
      </w:pPr>
      <w:r>
        <w:t xml:space="preserve">  </w:t>
      </w:r>
      <w:r>
        <w:t xml:space="preserve">                      </w:t>
      </w:r>
      <w:r>
        <w:t>└─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┤</w:t>
      </w:r>
      <w:r>
        <w:t xml:space="preserve"> </w:t>
      </w:r>
      <w:r>
        <w:t>├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┘</w:t>
      </w:r>
    </w:p>
    <w:p w14:paraId="6FFC5156" w14:textId="77777777" w:rsidR="00000000" w:rsidRDefault="006E104C">
      <w:pPr>
        <w:pStyle w:val="ConsPlusNonformat"/>
      </w:pPr>
      <w:r>
        <w:t xml:space="preserve">               </w:t>
      </w:r>
      <w:r>
        <w:t>┌───┐</w:t>
      </w:r>
      <w:r>
        <w:t xml:space="preserve">           </w:t>
      </w:r>
      <w:r>
        <w:t>└┬┘</w:t>
      </w:r>
    </w:p>
    <w:p w14:paraId="3DC93BEA" w14:textId="77777777" w:rsidR="00000000" w:rsidRDefault="006E104C">
      <w:pPr>
        <w:pStyle w:val="ConsPlusNonformat"/>
      </w:pPr>
      <w:r>
        <w:t xml:space="preserve">             / </w:t>
      </w:r>
      <w:r>
        <w:t>│</w:t>
      </w:r>
      <w:r>
        <w:t xml:space="preserve"> П </w:t>
      </w:r>
      <w:r>
        <w:t>│</w:t>
      </w:r>
      <w:r>
        <w:t xml:space="preserve">     </w:t>
      </w:r>
      <w:r>
        <w:t>┌──────┴─────┐</w:t>
      </w:r>
    </w:p>
    <w:p w14:paraId="6C0C5A98" w14:textId="77777777" w:rsidR="00000000" w:rsidRDefault="006E104C">
      <w:pPr>
        <w:pStyle w:val="ConsPlusNonformat"/>
      </w:pPr>
      <w:r>
        <w:t xml:space="preserve">           /   </w:t>
      </w:r>
      <w:r>
        <w:t>│</w:t>
      </w:r>
      <w:r>
        <w:t xml:space="preserve"> П </w:t>
      </w:r>
      <w:r>
        <w:t>├─────┤</w:t>
      </w:r>
      <w:r>
        <w:t>Сеть доступа</w:t>
      </w:r>
      <w:r>
        <w:t>│</w:t>
      </w:r>
    </w:p>
    <w:p w14:paraId="30FC6A36" w14:textId="77777777" w:rsidR="00000000" w:rsidRDefault="006E104C">
      <w:pPr>
        <w:pStyle w:val="ConsPlusNonformat"/>
      </w:pPr>
      <w:r>
        <w:t xml:space="preserve">         /     </w:t>
      </w:r>
      <w:r>
        <w:t>│</w:t>
      </w:r>
      <w:r>
        <w:t xml:space="preserve"> П </w:t>
      </w:r>
      <w:r>
        <w:t>│</w:t>
      </w:r>
      <w:r>
        <w:t xml:space="preserve">     </w:t>
      </w:r>
      <w:r>
        <w:t>└────────────┘</w:t>
      </w:r>
    </w:p>
    <w:p w14:paraId="5E837028" w14:textId="77777777" w:rsidR="00000000" w:rsidRDefault="006E104C">
      <w:pPr>
        <w:pStyle w:val="ConsPlusNonformat"/>
      </w:pPr>
      <w:r>
        <w:t xml:space="preserve">        </w:t>
      </w:r>
      <w:r>
        <w:t>───────┴───┘</w:t>
      </w:r>
    </w:p>
    <w:p w14:paraId="7372A6DD" w14:textId="77777777" w:rsidR="00000000" w:rsidRDefault="006E104C">
      <w:pPr>
        <w:pStyle w:val="ConsPlusNonformat"/>
      </w:pPr>
      <w:r>
        <w:t xml:space="preserve">           Терминал</w:t>
      </w:r>
    </w:p>
    <w:p w14:paraId="1078618D" w14:textId="77777777" w:rsidR="00000000" w:rsidRDefault="006E104C">
      <w:pPr>
        <w:pStyle w:val="ConsPlusNonformat"/>
      </w:pPr>
      <w:r>
        <w:t xml:space="preserve">         пользователя</w:t>
      </w:r>
    </w:p>
    <w:p w14:paraId="75431C09" w14:textId="77777777" w:rsidR="00000000" w:rsidRDefault="006E104C">
      <w:pPr>
        <w:pStyle w:val="ConsPlusNonformat"/>
      </w:pPr>
    </w:p>
    <w:p w14:paraId="2A977FDB" w14:textId="77777777" w:rsidR="00000000" w:rsidRDefault="006E104C">
      <w:pPr>
        <w:pStyle w:val="ConsPlusNonformat"/>
      </w:pPr>
      <w:bookmarkStart w:id="10" w:name="Par194"/>
      <w:bookmarkEnd w:id="10"/>
      <w:r>
        <w:t xml:space="preserve">                            Рис. 1.2.а</w:t>
      </w:r>
    </w:p>
    <w:p w14:paraId="1110AE55" w14:textId="77777777" w:rsidR="00000000" w:rsidRDefault="006E104C">
      <w:pPr>
        <w:pStyle w:val="ConsPlusNonformat"/>
      </w:pPr>
    </w:p>
    <w:p w14:paraId="47FCA814" w14:textId="77777777" w:rsidR="00000000" w:rsidRDefault="006E104C">
      <w:pPr>
        <w:pStyle w:val="ConsPlusNonformat"/>
      </w:pPr>
    </w:p>
    <w:p w14:paraId="42C8DFC2" w14:textId="77777777" w:rsidR="00000000" w:rsidRDefault="006E104C">
      <w:pPr>
        <w:pStyle w:val="ConsPlusNonformat"/>
      </w:pPr>
      <w:r>
        <w:t xml:space="preserve">                       ТМ служба оператора</w:t>
      </w:r>
    </w:p>
    <w:p w14:paraId="2F3CDCCF" w14:textId="77777777" w:rsidR="00000000" w:rsidRDefault="006E104C">
      <w:pPr>
        <w:pStyle w:val="ConsPlusNonformat"/>
      </w:pPr>
      <w:r>
        <w:t xml:space="preserve">                       </w:t>
      </w:r>
      <w:r>
        <w:t>┌──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─┐</w:t>
      </w:r>
    </w:p>
    <w:p w14:paraId="4CEFC80A" w14:textId="77777777" w:rsidR="00000000" w:rsidRDefault="006E104C">
      <w:pPr>
        <w:pStyle w:val="ConsPlusNonformat"/>
      </w:pPr>
      <w:r>
        <w:t xml:space="preserve">                        </w:t>
      </w:r>
      <w:r>
        <w:t>┌────────────────┐</w:t>
      </w:r>
    </w:p>
    <w:p w14:paraId="25DA157B" w14:textId="77777777" w:rsidR="00000000" w:rsidRDefault="006E104C">
      <w:pPr>
        <w:pStyle w:val="ConsPlusNonformat"/>
      </w:pPr>
      <w:r>
        <w:t xml:space="preserve">                       </w:t>
      </w:r>
      <w:r>
        <w:t>││</w:t>
      </w:r>
      <w:r>
        <w:t xml:space="preserve">  Технические   </w:t>
      </w:r>
      <w:r>
        <w:t>││</w:t>
      </w:r>
    </w:p>
    <w:p w14:paraId="3A76CE19" w14:textId="77777777" w:rsidR="00000000" w:rsidRDefault="006E104C">
      <w:pPr>
        <w:pStyle w:val="ConsPlusNonformat"/>
      </w:pPr>
      <w:r>
        <w:t xml:space="preserve">                        </w:t>
      </w:r>
      <w:r>
        <w:t>│</w:t>
      </w:r>
      <w:r>
        <w:t xml:space="preserve">    средства    </w:t>
      </w:r>
      <w:r>
        <w:t>│</w:t>
      </w:r>
    </w:p>
    <w:p w14:paraId="7ACD7AAE" w14:textId="77777777" w:rsidR="00000000" w:rsidRDefault="006E104C">
      <w:pPr>
        <w:pStyle w:val="ConsPlusNonformat"/>
      </w:pPr>
      <w:r>
        <w:t xml:space="preserve">                       </w:t>
      </w:r>
      <w:r>
        <w:t>││</w:t>
      </w:r>
      <w:r>
        <w:t xml:space="preserve">   оператора    </w:t>
      </w:r>
      <w:r>
        <w:t>││</w:t>
      </w:r>
    </w:p>
    <w:p w14:paraId="37E8711A" w14:textId="77777777" w:rsidR="00000000" w:rsidRDefault="006E104C">
      <w:pPr>
        <w:pStyle w:val="ConsPlusNonformat"/>
      </w:pPr>
      <w:r>
        <w:t xml:space="preserve">               </w:t>
      </w:r>
      <w:r>
        <w:t>┌───┐</w:t>
      </w:r>
      <w:r>
        <w:t xml:space="preserve">    </w:t>
      </w:r>
      <w:r>
        <w:t>│</w:t>
      </w:r>
      <w:r>
        <w:t xml:space="preserve"> </w:t>
      </w:r>
      <w:r>
        <w:t>┌────────────┐</w:t>
      </w:r>
      <w:r>
        <w:t xml:space="preserve"> </w:t>
      </w:r>
      <w:r>
        <w:t>│</w:t>
      </w:r>
    </w:p>
    <w:p w14:paraId="6B47D114" w14:textId="77777777" w:rsidR="00000000" w:rsidRDefault="006E104C">
      <w:pPr>
        <w:pStyle w:val="ConsPlusNonformat"/>
      </w:pPr>
      <w:r>
        <w:t xml:space="preserve">             / </w:t>
      </w:r>
      <w:r>
        <w:t>│</w:t>
      </w:r>
      <w:r>
        <w:t xml:space="preserve"> П </w:t>
      </w:r>
      <w:r>
        <w:t>│</w:t>
      </w:r>
      <w:r>
        <w:t xml:space="preserve">  </w:t>
      </w:r>
      <w:r>
        <w:t>┌┴┴─┴┐</w:t>
      </w:r>
      <w:r>
        <w:t xml:space="preserve">   Сеть    </w:t>
      </w:r>
      <w:r>
        <w:t>├─┘│</w:t>
      </w:r>
    </w:p>
    <w:p w14:paraId="3D2CD5EA" w14:textId="77777777" w:rsidR="00000000" w:rsidRDefault="006E104C">
      <w:pPr>
        <w:pStyle w:val="ConsPlusNonformat"/>
      </w:pPr>
      <w:r>
        <w:t xml:space="preserve">           /   </w:t>
      </w:r>
      <w:r>
        <w:t>│</w:t>
      </w:r>
      <w:r>
        <w:t xml:space="preserve"> П </w:t>
      </w:r>
      <w:r>
        <w:t>├──┤</w:t>
      </w:r>
      <w:r>
        <w:t xml:space="preserve"> Б  </w:t>
      </w:r>
      <w:r>
        <w:t>│</w:t>
      </w:r>
      <w:r>
        <w:t xml:space="preserve">  доступа  </w:t>
      </w:r>
      <w:r>
        <w:t>│</w:t>
      </w:r>
    </w:p>
    <w:p w14:paraId="7C175057" w14:textId="77777777" w:rsidR="00000000" w:rsidRDefault="006E104C">
      <w:pPr>
        <w:pStyle w:val="ConsPlusNonformat"/>
      </w:pPr>
      <w:r>
        <w:t xml:space="preserve">         /     </w:t>
      </w:r>
      <w:r>
        <w:t>│</w:t>
      </w:r>
      <w:r>
        <w:t xml:space="preserve"> П </w:t>
      </w:r>
      <w:r>
        <w:t>│</w:t>
      </w:r>
      <w:r>
        <w:t xml:space="preserve">  </w:t>
      </w:r>
      <w:r>
        <w:t>└┬──┬┘</w:t>
      </w:r>
      <w:r>
        <w:t xml:space="preserve">           </w:t>
      </w:r>
      <w:r>
        <w:t>│</w:t>
      </w:r>
      <w:r>
        <w:t xml:space="preserve">  </w:t>
      </w:r>
      <w:r>
        <w:t>│</w:t>
      </w:r>
    </w:p>
    <w:p w14:paraId="25720DBF" w14:textId="77777777" w:rsidR="00000000" w:rsidRDefault="006E104C">
      <w:pPr>
        <w:pStyle w:val="ConsPlusNonformat"/>
      </w:pPr>
      <w:r>
        <w:t xml:space="preserve">        </w:t>
      </w:r>
      <w:r>
        <w:t>───────┴───┘</w:t>
      </w:r>
      <w:r>
        <w:t xml:space="preserve">  </w:t>
      </w:r>
      <w:r>
        <w:t xml:space="preserve"> </w:t>
      </w:r>
      <w:r>
        <w:t>│</w:t>
      </w:r>
      <w:r>
        <w:t xml:space="preserve">  </w:t>
      </w:r>
      <w:r>
        <w:t>└────────────┘</w:t>
      </w:r>
    </w:p>
    <w:p w14:paraId="238620D8" w14:textId="77777777" w:rsidR="00000000" w:rsidRDefault="006E104C">
      <w:pPr>
        <w:pStyle w:val="ConsPlusNonformat"/>
      </w:pPr>
      <w:r>
        <w:t xml:space="preserve">            Терминал   </w:t>
      </w:r>
      <w:r>
        <w:t>└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─┘</w:t>
      </w:r>
    </w:p>
    <w:p w14:paraId="6BA6CABE" w14:textId="77777777" w:rsidR="00000000" w:rsidRDefault="006E104C">
      <w:pPr>
        <w:pStyle w:val="ConsPlusNonformat"/>
      </w:pPr>
      <w:r>
        <w:t xml:space="preserve">          пользователя</w:t>
      </w:r>
    </w:p>
    <w:p w14:paraId="78BCD7C7" w14:textId="77777777" w:rsidR="00000000" w:rsidRDefault="006E104C">
      <w:pPr>
        <w:pStyle w:val="ConsPlusNonformat"/>
      </w:pPr>
    </w:p>
    <w:p w14:paraId="7FAED7C3" w14:textId="77777777" w:rsidR="00000000" w:rsidRDefault="006E104C">
      <w:pPr>
        <w:pStyle w:val="ConsPlusNonformat"/>
      </w:pPr>
      <w:bookmarkStart w:id="11" w:name="Par211"/>
      <w:bookmarkEnd w:id="11"/>
      <w:r>
        <w:t xml:space="preserve">                            Рис. 1.2.б</w:t>
      </w:r>
    </w:p>
    <w:p w14:paraId="71985863" w14:textId="77777777" w:rsidR="00000000" w:rsidRDefault="006E104C">
      <w:pPr>
        <w:pStyle w:val="ConsPlusNonformat"/>
      </w:pPr>
    </w:p>
    <w:p w14:paraId="7C83B43D" w14:textId="77777777" w:rsidR="00000000" w:rsidRDefault="006E104C">
      <w:pPr>
        <w:pStyle w:val="ConsPlusNonformat"/>
      </w:pPr>
    </w:p>
    <w:p w14:paraId="63A6861D" w14:textId="77777777" w:rsidR="00000000" w:rsidRDefault="006E104C">
      <w:pPr>
        <w:pStyle w:val="ConsPlusNonformat"/>
      </w:pPr>
      <w:r>
        <w:t xml:space="preserve">                       ТМ служба оператора</w:t>
      </w:r>
    </w:p>
    <w:p w14:paraId="0673ED6A" w14:textId="77777777" w:rsidR="00000000" w:rsidRDefault="006E104C">
      <w:pPr>
        <w:pStyle w:val="ConsPlusNonformat"/>
      </w:pPr>
      <w:r>
        <w:t xml:space="preserve">                  Канал </w:t>
      </w:r>
      <w:r>
        <w:t>┌─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─┐</w:t>
      </w:r>
    </w:p>
    <w:p w14:paraId="2867BE0C" w14:textId="77777777" w:rsidR="00000000" w:rsidRDefault="006E104C">
      <w:pPr>
        <w:pStyle w:val="ConsPlusNonformat"/>
      </w:pPr>
      <w:r>
        <w:t xml:space="preserve">            </w:t>
      </w:r>
      <w:r>
        <w:t>┌───┐</w:t>
      </w:r>
      <w:r>
        <w:t xml:space="preserve">доступа </w:t>
      </w:r>
      <w:r>
        <w:t>┌─────</w:t>
      </w:r>
      <w:r>
        <w:t>───────┐</w:t>
      </w:r>
    </w:p>
    <w:p w14:paraId="2EF2913A" w14:textId="77777777" w:rsidR="00000000" w:rsidRDefault="006E104C">
      <w:pPr>
        <w:pStyle w:val="ConsPlusNonformat"/>
      </w:pPr>
      <w:r>
        <w:t xml:space="preserve">          / </w:t>
      </w:r>
      <w:r>
        <w:t>│</w:t>
      </w:r>
      <w:r>
        <w:t xml:space="preserve"> П </w:t>
      </w:r>
      <w:r>
        <w:t>│</w:t>
      </w:r>
      <w:r>
        <w:t xml:space="preserve">      </w:t>
      </w:r>
      <w:r>
        <w:t>┌┴┴┐</w:t>
      </w:r>
      <w:r>
        <w:t>Технические</w:t>
      </w:r>
      <w:r>
        <w:t>│</w:t>
      </w:r>
      <w:r>
        <w:t xml:space="preserve"> </w:t>
      </w:r>
      <w:r>
        <w:t>│</w:t>
      </w:r>
    </w:p>
    <w:p w14:paraId="2ABA20C2" w14:textId="77777777" w:rsidR="00000000" w:rsidRDefault="006E104C">
      <w:pPr>
        <w:pStyle w:val="ConsPlusNonformat"/>
      </w:pPr>
      <w:r>
        <w:t xml:space="preserve">        /   </w:t>
      </w:r>
      <w:r>
        <w:t>│</w:t>
      </w:r>
      <w:r>
        <w:t xml:space="preserve"> П </w:t>
      </w:r>
      <w:r>
        <w:t>├──────┤</w:t>
      </w:r>
      <w:r>
        <w:t xml:space="preserve"> В</w:t>
      </w:r>
      <w:r>
        <w:t>│</w:t>
      </w:r>
      <w:r>
        <w:t xml:space="preserve"> средства  </w:t>
      </w:r>
      <w:r>
        <w:t>│</w:t>
      </w:r>
    </w:p>
    <w:p w14:paraId="41877F47" w14:textId="77777777" w:rsidR="00000000" w:rsidRDefault="006E104C">
      <w:pPr>
        <w:pStyle w:val="ConsPlusNonformat"/>
      </w:pPr>
      <w:r>
        <w:t xml:space="preserve">      /     </w:t>
      </w:r>
      <w:r>
        <w:t>│</w:t>
      </w:r>
      <w:r>
        <w:t xml:space="preserve"> П </w:t>
      </w:r>
      <w:r>
        <w:t>│</w:t>
      </w:r>
      <w:r>
        <w:t xml:space="preserve">      </w:t>
      </w:r>
      <w:r>
        <w:t>└┬┬┘</w:t>
      </w:r>
      <w:r>
        <w:t xml:space="preserve">оператора  </w:t>
      </w:r>
      <w:r>
        <w:t>│</w:t>
      </w:r>
      <w:r>
        <w:t xml:space="preserve"> </w:t>
      </w:r>
      <w:r>
        <w:t>│</w:t>
      </w:r>
    </w:p>
    <w:p w14:paraId="062AA79B" w14:textId="77777777" w:rsidR="00000000" w:rsidRDefault="006E104C">
      <w:pPr>
        <w:pStyle w:val="ConsPlusNonformat"/>
      </w:pPr>
      <w:r>
        <w:t xml:space="preserve">     </w:t>
      </w:r>
      <w:r>
        <w:t>───────┴───┘</w:t>
      </w:r>
      <w:r>
        <w:t xml:space="preserve">        </w:t>
      </w:r>
      <w:r>
        <w:t>└────────────┘</w:t>
      </w:r>
    </w:p>
    <w:p w14:paraId="2D6C8C7F" w14:textId="77777777" w:rsidR="00000000" w:rsidRDefault="006E104C">
      <w:pPr>
        <w:pStyle w:val="ConsPlusNonformat"/>
      </w:pPr>
      <w:r>
        <w:t xml:space="preserve">         Терминал       </w:t>
      </w:r>
      <w:r>
        <w:t>└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┘</w:t>
      </w:r>
    </w:p>
    <w:p w14:paraId="3856BDE7" w14:textId="77777777" w:rsidR="00000000" w:rsidRDefault="006E104C">
      <w:pPr>
        <w:pStyle w:val="ConsPlusNonformat"/>
      </w:pPr>
      <w:r>
        <w:t xml:space="preserve">       пользователя</w:t>
      </w:r>
    </w:p>
    <w:p w14:paraId="72C0119E" w14:textId="77777777" w:rsidR="00000000" w:rsidRDefault="006E104C">
      <w:pPr>
        <w:pStyle w:val="ConsPlusNonformat"/>
      </w:pPr>
    </w:p>
    <w:p w14:paraId="4D70DE46" w14:textId="77777777" w:rsidR="00000000" w:rsidRDefault="006E104C">
      <w:pPr>
        <w:pStyle w:val="ConsPlusNonformat"/>
      </w:pPr>
      <w:bookmarkStart w:id="12" w:name="Par224"/>
      <w:bookmarkEnd w:id="12"/>
      <w:r>
        <w:t xml:space="preserve">        </w:t>
      </w:r>
      <w:r>
        <w:t xml:space="preserve">                    Рис. 1.2.в</w:t>
      </w:r>
    </w:p>
    <w:p w14:paraId="7E0BF147" w14:textId="77777777" w:rsidR="00000000" w:rsidRDefault="006E104C">
      <w:pPr>
        <w:pStyle w:val="ConsPlusNonformat"/>
      </w:pPr>
    </w:p>
    <w:p w14:paraId="2B34266F" w14:textId="77777777" w:rsidR="00000000" w:rsidRDefault="006E104C">
      <w:pPr>
        <w:pStyle w:val="ConsPlusNonformat"/>
      </w:pPr>
      <w:r>
        <w:t xml:space="preserve">    ППП - прикладной процесс пользователя</w:t>
      </w:r>
    </w:p>
    <w:p w14:paraId="0AB32AB2" w14:textId="77777777" w:rsidR="00000000" w:rsidRDefault="006E104C">
      <w:pPr>
        <w:pStyle w:val="ConsPlusNonformat"/>
      </w:pPr>
    </w:p>
    <w:p w14:paraId="1679B540" w14:textId="77777777" w:rsidR="00000000" w:rsidRDefault="006E104C">
      <w:pPr>
        <w:pStyle w:val="ConsPlusNonformat"/>
      </w:pPr>
      <w:bookmarkStart w:id="13" w:name="Par228"/>
      <w:bookmarkEnd w:id="13"/>
      <w:r>
        <w:t xml:space="preserve">            Рис. 1.2. Типы доступа абонентов ТМ служб</w:t>
      </w:r>
    </w:p>
    <w:p w14:paraId="562B0FC5" w14:textId="77777777" w:rsidR="00000000" w:rsidRDefault="006E104C">
      <w:pPr>
        <w:pStyle w:val="ConsPlusNormal"/>
      </w:pPr>
    </w:p>
    <w:p w14:paraId="4D08E942" w14:textId="77777777" w:rsidR="00000000" w:rsidRDefault="006E104C">
      <w:pPr>
        <w:pStyle w:val="ConsPlusNormal"/>
        <w:ind w:firstLine="540"/>
        <w:jc w:val="both"/>
      </w:pPr>
      <w:r>
        <w:t>1.2.3. Точкой доступа пользователей к клиентской ТМ службе является помещение оператора связи (например, пункт коллективного доступа, бюро приема информации) или служба физической доставки.</w:t>
      </w:r>
    </w:p>
    <w:p w14:paraId="69E96A02" w14:textId="77777777" w:rsidR="00000000" w:rsidRDefault="006E104C">
      <w:pPr>
        <w:pStyle w:val="ConsPlusNormal"/>
        <w:ind w:firstLine="540"/>
        <w:jc w:val="both"/>
      </w:pPr>
      <w:r>
        <w:t xml:space="preserve">1.2.4. Территорией предоставления услуг ТМ службы оператора связи </w:t>
      </w:r>
      <w:r>
        <w:t>называется территория расположения множества точек доступа к ТМ службе, в которых оператор связи обеспечивает предоставление услуг этой ТМ службы пользователям.</w:t>
      </w:r>
    </w:p>
    <w:p w14:paraId="3A94B12F" w14:textId="77777777" w:rsidR="00000000" w:rsidRDefault="006E104C">
      <w:pPr>
        <w:pStyle w:val="ConsPlusNormal"/>
      </w:pPr>
    </w:p>
    <w:p w14:paraId="755E2579" w14:textId="77777777" w:rsidR="00000000" w:rsidRDefault="006E104C">
      <w:pPr>
        <w:pStyle w:val="ConsPlusNormal"/>
        <w:ind w:firstLine="540"/>
        <w:jc w:val="both"/>
      </w:pPr>
      <w:r>
        <w:t>1.3. Сети электросвязи, используемые для организации ТМ служб</w:t>
      </w:r>
    </w:p>
    <w:p w14:paraId="37D08526" w14:textId="77777777" w:rsidR="00000000" w:rsidRDefault="006E104C">
      <w:pPr>
        <w:pStyle w:val="ConsPlusNormal"/>
        <w:ind w:firstLine="540"/>
        <w:jc w:val="both"/>
      </w:pPr>
      <w:r>
        <w:t>1.3.1. Сети электросвязи, исполь</w:t>
      </w:r>
      <w:r>
        <w:t>зуемые для организации ТМ служб, подразделяются на транспортные сети ТМ служб (далее по тексту - транспортные сети) и сети доступа ТМ служб (далее по тексту - сети доступа).</w:t>
      </w:r>
    </w:p>
    <w:p w14:paraId="5590D5C0" w14:textId="77777777" w:rsidR="00000000" w:rsidRDefault="006E104C">
      <w:pPr>
        <w:pStyle w:val="ConsPlusNormal"/>
        <w:ind w:firstLine="540"/>
        <w:jc w:val="both"/>
      </w:pPr>
      <w:r>
        <w:t xml:space="preserve">1.3.2. Сети доступа предназначены для подключения абонентских терминалов ТМ служб </w:t>
      </w:r>
      <w:r>
        <w:t>к точке доступа к ТМ службе оператора связи.</w:t>
      </w:r>
    </w:p>
    <w:p w14:paraId="30650383" w14:textId="77777777" w:rsidR="00000000" w:rsidRDefault="006E104C">
      <w:pPr>
        <w:pStyle w:val="ConsPlusNormal"/>
        <w:ind w:firstLine="540"/>
        <w:jc w:val="both"/>
      </w:pPr>
      <w:r>
        <w:t>1.3.3. Транспортные сети предназначены для организации взаимодействия между ТМ службами разных операторов связи либо узлами ТМ службы одного оператора.</w:t>
      </w:r>
    </w:p>
    <w:p w14:paraId="2E448D7C" w14:textId="77777777" w:rsidR="00000000" w:rsidRDefault="006E104C">
      <w:pPr>
        <w:pStyle w:val="ConsPlusNormal"/>
        <w:ind w:firstLine="540"/>
        <w:jc w:val="both"/>
      </w:pPr>
      <w:r>
        <w:t>Термин "узел ТМ служб" используется для обозначения пункта,</w:t>
      </w:r>
      <w:r>
        <w:t xml:space="preserve"> в котором локально располагаются технические средства оператора связи, обеспечивающие предоставление услуг ТМ служб.</w:t>
      </w:r>
    </w:p>
    <w:p w14:paraId="16F4A02C" w14:textId="77777777" w:rsidR="00000000" w:rsidRDefault="006E104C">
      <w:pPr>
        <w:pStyle w:val="ConsPlusNormal"/>
        <w:ind w:firstLine="540"/>
        <w:jc w:val="both"/>
      </w:pPr>
      <w:r>
        <w:t>1.3.4. Транспортные сети и сети доступа могут обслуживаться самими операторами ТМ служб, либо могут использоваться сети и каналы других оп</w:t>
      </w:r>
      <w:r>
        <w:t>ераторов связи.</w:t>
      </w:r>
    </w:p>
    <w:p w14:paraId="41B16E75" w14:textId="77777777" w:rsidR="00000000" w:rsidRDefault="006E104C">
      <w:pPr>
        <w:pStyle w:val="ConsPlusNormal"/>
        <w:ind w:firstLine="540"/>
        <w:jc w:val="both"/>
      </w:pPr>
      <w:r>
        <w:t>1.3.5. Для организации доступа к ТМ службам могут использоваться физические линии, а также различные сети и службы электросвязи, в том числе:</w:t>
      </w:r>
    </w:p>
    <w:p w14:paraId="4EE75A5E" w14:textId="77777777" w:rsidR="00000000" w:rsidRDefault="006E104C">
      <w:pPr>
        <w:pStyle w:val="ConsPlusNormal"/>
        <w:ind w:firstLine="540"/>
        <w:jc w:val="both"/>
      </w:pPr>
      <w:r>
        <w:t>- сети передачи данных (ПД);</w:t>
      </w:r>
    </w:p>
    <w:p w14:paraId="1C829627" w14:textId="77777777" w:rsidR="00000000" w:rsidRDefault="006E104C">
      <w:pPr>
        <w:pStyle w:val="ConsPlusNormal"/>
        <w:ind w:firstLine="540"/>
        <w:jc w:val="both"/>
      </w:pPr>
      <w:r>
        <w:t>- телефонная сеть общего пользования (ТфОП);</w:t>
      </w:r>
    </w:p>
    <w:p w14:paraId="58C70D04" w14:textId="77777777" w:rsidR="00000000" w:rsidRDefault="006E104C">
      <w:pPr>
        <w:pStyle w:val="ConsPlusNormal"/>
        <w:ind w:firstLine="540"/>
        <w:jc w:val="both"/>
      </w:pPr>
      <w:r>
        <w:t>- сети подвижной связи;</w:t>
      </w:r>
    </w:p>
    <w:p w14:paraId="674B2ACB" w14:textId="77777777" w:rsidR="00000000" w:rsidRDefault="006E104C">
      <w:pPr>
        <w:pStyle w:val="ConsPlusNormal"/>
        <w:ind w:firstLine="540"/>
        <w:jc w:val="both"/>
      </w:pPr>
      <w:r>
        <w:t>- сеть АТ/Телекс;</w:t>
      </w:r>
    </w:p>
    <w:p w14:paraId="49B58D81" w14:textId="77777777" w:rsidR="00000000" w:rsidRDefault="006E104C">
      <w:pPr>
        <w:pStyle w:val="ConsPlusNormal"/>
        <w:ind w:firstLine="540"/>
        <w:jc w:val="both"/>
      </w:pPr>
      <w:r>
        <w:t>- цифровые сети с интеграцией служб (ЦСИС).</w:t>
      </w:r>
    </w:p>
    <w:p w14:paraId="55026CF2" w14:textId="77777777" w:rsidR="00000000" w:rsidRDefault="006E104C">
      <w:pPr>
        <w:pStyle w:val="ConsPlusNormal"/>
        <w:ind w:firstLine="540"/>
        <w:jc w:val="both"/>
      </w:pPr>
      <w:r>
        <w:t>1.3.6. Технической границей ТМ службы оператора связи является совокупность интерфейсов оборудования оператора связи с терминалами пользователей и сетями электросвязи, не входящими в состав ТМ с</w:t>
      </w:r>
      <w:r>
        <w:t>лужбы оператора, а также с техническими средствами ТМ служб других операторов связи.</w:t>
      </w:r>
    </w:p>
    <w:p w14:paraId="591A6D02" w14:textId="77777777" w:rsidR="00000000" w:rsidRDefault="006E104C">
      <w:pPr>
        <w:pStyle w:val="ConsPlusNormal"/>
      </w:pPr>
    </w:p>
    <w:p w14:paraId="65D4D18C" w14:textId="77777777" w:rsidR="00000000" w:rsidRDefault="006E104C">
      <w:pPr>
        <w:pStyle w:val="ConsPlusNormal"/>
        <w:ind w:firstLine="540"/>
        <w:jc w:val="both"/>
      </w:pPr>
      <w:r>
        <w:t>1.4. Услуги ТМ служб</w:t>
      </w:r>
    </w:p>
    <w:p w14:paraId="3077D050" w14:textId="77777777" w:rsidR="00000000" w:rsidRDefault="006E104C">
      <w:pPr>
        <w:pStyle w:val="ConsPlusNormal"/>
        <w:ind w:firstLine="540"/>
        <w:jc w:val="both"/>
      </w:pPr>
      <w:r>
        <w:t>1.4.1. Услуга ТМ службы - продукт деятельности оператора (операторов) по приему, передаче, обработке сообщений ТМ служб.</w:t>
      </w:r>
    </w:p>
    <w:p w14:paraId="7F7F487A" w14:textId="77777777" w:rsidR="00000000" w:rsidRDefault="006E104C">
      <w:pPr>
        <w:pStyle w:val="ConsPlusNormal"/>
        <w:ind w:firstLine="540"/>
        <w:jc w:val="both"/>
      </w:pPr>
      <w:r>
        <w:t>1.4.2. ТМ службы должны обес</w:t>
      </w:r>
      <w:r>
        <w:t>печивать техническую возможность предоставления пользователям услуг двух видов:</w:t>
      </w:r>
    </w:p>
    <w:p w14:paraId="510C7218" w14:textId="77777777" w:rsidR="00000000" w:rsidRDefault="006E104C">
      <w:pPr>
        <w:pStyle w:val="ConsPlusNormal"/>
        <w:ind w:firstLine="540"/>
        <w:jc w:val="both"/>
      </w:pPr>
      <w:r>
        <w:t>а) "основная услуга" - услуга, которая предоставляется пользователю при каждом его обращении к ТМ службе, то есть является неотъемлемым свойством ТМ службы;</w:t>
      </w:r>
    </w:p>
    <w:p w14:paraId="6581F3A2" w14:textId="77777777" w:rsidR="00000000" w:rsidRDefault="006E104C">
      <w:pPr>
        <w:pStyle w:val="ConsPlusNormal"/>
        <w:ind w:firstLine="540"/>
        <w:jc w:val="both"/>
      </w:pPr>
      <w:r>
        <w:t xml:space="preserve">б) "дополнительная </w:t>
      </w:r>
      <w:r>
        <w:t>услуга" - услуга, которая предоставляется в дополнение к основной услуге только согласно явно выраженному дополнительному запросу пользователя.</w:t>
      </w:r>
    </w:p>
    <w:p w14:paraId="456C83CA" w14:textId="77777777" w:rsidR="00000000" w:rsidRDefault="006E104C">
      <w:pPr>
        <w:pStyle w:val="ConsPlusNormal"/>
        <w:ind w:firstLine="540"/>
        <w:jc w:val="both"/>
      </w:pPr>
      <w:r>
        <w:t>1.4.3. Допускается предоставление услуг ТМ служб вместе с услугами других ТМ служб и служб электросвязи, если те</w:t>
      </w:r>
      <w:r>
        <w:t>хнические средства не позволяют обеспечивать эти услуги раздельно. Например, услуги служб ПД и электронной почты.</w:t>
      </w:r>
    </w:p>
    <w:p w14:paraId="6F08B279" w14:textId="77777777" w:rsidR="00000000" w:rsidRDefault="006E104C">
      <w:pPr>
        <w:pStyle w:val="ConsPlusNormal"/>
        <w:ind w:firstLine="540"/>
        <w:jc w:val="both"/>
      </w:pPr>
      <w:r>
        <w:t>1.4.4. Технические средства операторов ТМ служб должны обеспечивать пользователям услуги, качество которых соответствует стандартам и другим н</w:t>
      </w:r>
      <w:r>
        <w:t>ормативным документам, на территории предоставления услуг ТМ служб оператором. По своему усмотрению оператор связи может расширить зону гарантированного качества.</w:t>
      </w:r>
    </w:p>
    <w:p w14:paraId="3BB3C0D9" w14:textId="77777777" w:rsidR="00000000" w:rsidRDefault="006E104C">
      <w:pPr>
        <w:pStyle w:val="ConsPlusNormal"/>
        <w:ind w:firstLine="540"/>
        <w:jc w:val="both"/>
      </w:pPr>
      <w:r>
        <w:t>1.4.5. Характеристики услуг ТМ служб и их предоставления должны иметь количественное выражени</w:t>
      </w:r>
      <w:r>
        <w:t>е (подвергаться измерению) или качественное выражение (подвергаться сопоставлению по качеству).</w:t>
      </w:r>
    </w:p>
    <w:p w14:paraId="79FA0617" w14:textId="77777777" w:rsidR="00000000" w:rsidRDefault="006E104C">
      <w:pPr>
        <w:pStyle w:val="ConsPlusNormal"/>
      </w:pPr>
    </w:p>
    <w:p w14:paraId="07C8A894" w14:textId="77777777" w:rsidR="00000000" w:rsidRDefault="006E104C">
      <w:pPr>
        <w:pStyle w:val="ConsPlusNormal"/>
        <w:ind w:firstLine="540"/>
        <w:jc w:val="both"/>
      </w:pPr>
      <w:r>
        <w:t>1.5. Адресация</w:t>
      </w:r>
    </w:p>
    <w:p w14:paraId="37F7F1EF" w14:textId="77777777" w:rsidR="00000000" w:rsidRDefault="006E104C">
      <w:pPr>
        <w:pStyle w:val="ConsPlusNormal"/>
        <w:ind w:firstLine="540"/>
        <w:jc w:val="both"/>
      </w:pPr>
      <w:r>
        <w:t>1.5.1. Системы адресации ТМ служб должны обеспечивать однозначную идентификацию получателей и/или отправителей информации.</w:t>
      </w:r>
    </w:p>
    <w:p w14:paraId="3E093232" w14:textId="77777777" w:rsidR="00000000" w:rsidRDefault="006E104C">
      <w:pPr>
        <w:pStyle w:val="ConsPlusNormal"/>
        <w:ind w:firstLine="540"/>
        <w:jc w:val="both"/>
      </w:pPr>
      <w:r>
        <w:t>1.5.2. Адресное пространство, используемое ТМ службами операторов связи, определяется (регулируется) национальной администрацией связи.</w:t>
      </w:r>
    </w:p>
    <w:p w14:paraId="01D76FE0" w14:textId="77777777" w:rsidR="00000000" w:rsidRDefault="006E104C">
      <w:pPr>
        <w:pStyle w:val="ConsPlusNormal"/>
      </w:pPr>
    </w:p>
    <w:p w14:paraId="40EB9155" w14:textId="77777777" w:rsidR="00000000" w:rsidRDefault="006E104C">
      <w:pPr>
        <w:pStyle w:val="ConsPlusNormal"/>
        <w:ind w:firstLine="540"/>
        <w:jc w:val="both"/>
      </w:pPr>
      <w:r>
        <w:t>1.6. Взаимодействие ТМ служб между собой и с другими сетями и службами связи</w:t>
      </w:r>
    </w:p>
    <w:p w14:paraId="2833431F" w14:textId="77777777" w:rsidR="00000000" w:rsidRDefault="006E104C">
      <w:pPr>
        <w:pStyle w:val="ConsPlusNormal"/>
        <w:ind w:firstLine="540"/>
        <w:jc w:val="both"/>
      </w:pPr>
      <w:r>
        <w:t>1.6.1. Операторы ТМ служб могут обеспечива</w:t>
      </w:r>
      <w:r>
        <w:t>ть возможность обмена информацией пользователей различных ТМ служб между собой и с пользователями других сетей и служб связи.</w:t>
      </w:r>
    </w:p>
    <w:p w14:paraId="51A2D38D" w14:textId="77777777" w:rsidR="00000000" w:rsidRDefault="006E104C">
      <w:pPr>
        <w:pStyle w:val="ConsPlusNormal"/>
        <w:ind w:firstLine="540"/>
        <w:jc w:val="both"/>
      </w:pPr>
      <w:r>
        <w:t>1.6.2. Технические вопросы взаимодействия различных ТМ служб одного оператора связи определяются оператором самостоятельно.</w:t>
      </w:r>
    </w:p>
    <w:p w14:paraId="6E9AB983" w14:textId="77777777" w:rsidR="00000000" w:rsidRDefault="006E104C">
      <w:pPr>
        <w:pStyle w:val="ConsPlusNormal"/>
        <w:ind w:firstLine="540"/>
        <w:jc w:val="both"/>
      </w:pPr>
      <w:r>
        <w:t>1.6.3.</w:t>
      </w:r>
      <w:r>
        <w:t xml:space="preserve"> При взаимодействии абонентских терминалов и оборудования ТМ служб операторов связи с коммутируемыми телефонными сетями и ЦСИС подключение осуществляется на местном уровне на правах абонентских установок телефонной сети. В технически обоснованных случаях в</w:t>
      </w:r>
      <w:r>
        <w:t>озможно подключение на правах учрежденческих телефонных станций.</w:t>
      </w:r>
    </w:p>
    <w:p w14:paraId="40CBC901" w14:textId="77777777" w:rsidR="00000000" w:rsidRDefault="006E104C">
      <w:pPr>
        <w:pStyle w:val="ConsPlusNormal"/>
        <w:ind w:firstLine="540"/>
        <w:jc w:val="both"/>
      </w:pPr>
      <w:r>
        <w:t>1.6.4. Использование коммутируемых каналов сети ТфОП допускается только для организации доступа пользователей к ТМ службе оператора связи и передачи сообщений ТМ службы пользователям ТфОП, не</w:t>
      </w:r>
      <w:r>
        <w:t xml:space="preserve"> допускается их использование для организации сопряжения между узлами ТМ служб оператора связи и для сопряжения ТМ службы оператора связи с сетями передачи данных и оборудованием ТМ служб других операторов. Передача сообщений ТМ службы пользователям ТфОП д</w:t>
      </w:r>
      <w:r>
        <w:t>опускается только по пучкам соединительных линий.</w:t>
      </w:r>
    </w:p>
    <w:p w14:paraId="64EB1349" w14:textId="77777777" w:rsidR="00000000" w:rsidRDefault="006E104C">
      <w:pPr>
        <w:pStyle w:val="ConsPlusNormal"/>
        <w:ind w:firstLine="540"/>
        <w:jc w:val="both"/>
      </w:pPr>
      <w:r>
        <w:t xml:space="preserve">1.6.5. Емкость пучков абонентских (соединительных) линий, с помощью которых технические средства оператора ТМ службы подключаются к станциям коммутации сети ТфОП, должна обеспечивать выполнение действующих </w:t>
      </w:r>
      <w:r>
        <w:t>норм на максимальную нагрузку в ЧНН на одну абонентскую (соединительную) линию. При наличии на местной телефонной сети соответствующей технической возможности допускается по согласованию между оператором местной телефонной сети и оператором ТМ службы уточн</w:t>
      </w:r>
      <w:r>
        <w:t>ение величины максимальной нагрузки в ЧНН в большую сторону.</w:t>
      </w:r>
    </w:p>
    <w:p w14:paraId="294FD540" w14:textId="77777777" w:rsidR="00000000" w:rsidRDefault="006E104C">
      <w:pPr>
        <w:pStyle w:val="ConsPlusNormal"/>
        <w:ind w:firstLine="540"/>
        <w:jc w:val="both"/>
      </w:pPr>
      <w:r>
        <w:t>1.6.6. Подключение оборудования ТМ служб оператора связи к сети АТ/Телекс должно осуществляться на правах абонентских установок.</w:t>
      </w:r>
    </w:p>
    <w:p w14:paraId="76B4CA25" w14:textId="77777777" w:rsidR="00000000" w:rsidRDefault="006E104C">
      <w:pPr>
        <w:pStyle w:val="ConsPlusNormal"/>
        <w:ind w:firstLine="540"/>
        <w:jc w:val="both"/>
      </w:pPr>
      <w:r>
        <w:t>1.6.7. Не допускается использование технических средств ТМ служб д</w:t>
      </w:r>
      <w:r>
        <w:t>ля пропуска междугородного и международного трафика сети АТ/Телекс.</w:t>
      </w:r>
    </w:p>
    <w:p w14:paraId="10BBDBBD" w14:textId="77777777" w:rsidR="00000000" w:rsidRDefault="006E104C">
      <w:pPr>
        <w:pStyle w:val="ConsPlusNormal"/>
      </w:pPr>
    </w:p>
    <w:p w14:paraId="11E9A386" w14:textId="77777777" w:rsidR="00000000" w:rsidRDefault="006E104C">
      <w:pPr>
        <w:pStyle w:val="ConsPlusNormal"/>
        <w:ind w:firstLine="540"/>
        <w:jc w:val="both"/>
      </w:pPr>
      <w:r>
        <w:t>1.7. Общие технические требования и стандарты</w:t>
      </w:r>
    </w:p>
    <w:p w14:paraId="4B33188E" w14:textId="77777777" w:rsidR="00000000" w:rsidRDefault="006E104C">
      <w:pPr>
        <w:pStyle w:val="ConsPlusNormal"/>
        <w:ind w:firstLine="540"/>
        <w:jc w:val="both"/>
      </w:pPr>
      <w:r>
        <w:t>1.7.1. ТМ службы должны быть построены в соответствии с действующими ГОСТами, ОСТами и другими нормативными документами Российской Федерации,</w:t>
      </w:r>
      <w:r>
        <w:t xml:space="preserve"> а также в соответствии с международными стандартами МСЭ и документами IETF.</w:t>
      </w:r>
    </w:p>
    <w:p w14:paraId="0241E75E" w14:textId="77777777" w:rsidR="00000000" w:rsidRDefault="006E104C">
      <w:pPr>
        <w:pStyle w:val="ConsPlusNormal"/>
        <w:ind w:firstLine="540"/>
        <w:jc w:val="both"/>
      </w:pPr>
      <w:r>
        <w:t>1.7.2. Эксплуатация ТМ служб должна осуществляться с соблюдением положений настоящего РД и других нормативных документов федерального органа исполнительной власти в области связи.</w:t>
      </w:r>
    </w:p>
    <w:p w14:paraId="3555A437" w14:textId="77777777" w:rsidR="00000000" w:rsidRDefault="006E104C">
      <w:pPr>
        <w:pStyle w:val="ConsPlusNormal"/>
        <w:ind w:firstLine="540"/>
        <w:jc w:val="both"/>
      </w:pPr>
      <w:hyperlink w:anchor="Par911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использованных при разработке РД документов приведен в Приложении Б.</w:t>
      </w:r>
    </w:p>
    <w:p w14:paraId="3189AC1F" w14:textId="77777777" w:rsidR="00000000" w:rsidRDefault="006E104C">
      <w:pPr>
        <w:pStyle w:val="ConsPlusNormal"/>
        <w:ind w:firstLine="540"/>
        <w:jc w:val="both"/>
      </w:pPr>
      <w:r>
        <w:t>1.7.3. Информация текстового характера на русском языке в ТМ службах должна быть представлена в кодировке, котора</w:t>
      </w:r>
      <w:r>
        <w:t>я обеспечивает воспроизведение текста на терминале пользователя при наличии в нем соответствующих средств. При этом должна быть обеспечена возможность представления информации в кодировке СР 1251 и/или КОИ8. Допускается по соглашению с пользователем примен</w:t>
      </w:r>
      <w:r>
        <w:t>ение других кодировок вместо СР 1251 и КОИ8.</w:t>
      </w:r>
    </w:p>
    <w:p w14:paraId="099CFF73" w14:textId="77777777" w:rsidR="00000000" w:rsidRDefault="006E104C">
      <w:pPr>
        <w:pStyle w:val="ConsPlusNormal"/>
        <w:ind w:firstLine="540"/>
        <w:jc w:val="both"/>
      </w:pPr>
      <w:r>
        <w:t>1.7.4. Информирование пользователей оператором ТМ службы посредством сообщений на его терминале должно осуществляться на русском языке. При согласии пользователя или при отсутствии в его терминале соответствующи</w:t>
      </w:r>
      <w:r>
        <w:t>х средств допускается предоставление такой информации на другом языке.</w:t>
      </w:r>
    </w:p>
    <w:p w14:paraId="67009E9D" w14:textId="77777777" w:rsidR="00000000" w:rsidRDefault="006E104C">
      <w:pPr>
        <w:pStyle w:val="ConsPlusNormal"/>
        <w:ind w:firstLine="540"/>
        <w:jc w:val="both"/>
      </w:pPr>
      <w:r>
        <w:t>1.7.5. Взаимодействие с внешними автоматизированными системами для расчетов с клиентами должно осуществляться по интерфейсу (протоколу), описанному в одном из следующих стандартов:</w:t>
      </w:r>
    </w:p>
    <w:p w14:paraId="1DD1E3F3" w14:textId="77777777" w:rsidR="00000000" w:rsidRDefault="006E104C">
      <w:pPr>
        <w:pStyle w:val="ConsPlusNormal"/>
        <w:ind w:firstLine="540"/>
        <w:jc w:val="both"/>
      </w:pPr>
      <w:r>
        <w:t xml:space="preserve">EIA </w:t>
      </w:r>
      <w:r>
        <w:t>RS-232;</w:t>
      </w:r>
    </w:p>
    <w:p w14:paraId="18229EDF" w14:textId="77777777" w:rsidR="00000000" w:rsidRDefault="006E104C">
      <w:pPr>
        <w:pStyle w:val="ConsPlusNormal"/>
        <w:ind w:firstLine="540"/>
        <w:jc w:val="both"/>
      </w:pPr>
      <w:r>
        <w:t>EIA RS-449;</w:t>
      </w:r>
    </w:p>
    <w:p w14:paraId="03359055" w14:textId="77777777" w:rsidR="00000000" w:rsidRDefault="006E104C">
      <w:pPr>
        <w:pStyle w:val="ConsPlusNormal"/>
        <w:ind w:firstLine="540"/>
        <w:jc w:val="both"/>
      </w:pPr>
      <w:r>
        <w:t>IEEE 802.3;</w:t>
      </w:r>
    </w:p>
    <w:p w14:paraId="38EEACA6" w14:textId="77777777" w:rsidR="00000000" w:rsidRDefault="006E104C">
      <w:pPr>
        <w:pStyle w:val="ConsPlusNormal"/>
        <w:ind w:firstLine="540"/>
        <w:jc w:val="both"/>
      </w:pPr>
      <w:r>
        <w:t>Рекомендация МСЭ-Т X.25;</w:t>
      </w:r>
    </w:p>
    <w:p w14:paraId="376236BF" w14:textId="77777777" w:rsidR="00000000" w:rsidRDefault="006E104C">
      <w:pPr>
        <w:pStyle w:val="ConsPlusNormal"/>
        <w:ind w:firstLine="540"/>
        <w:jc w:val="both"/>
      </w:pPr>
      <w:r>
        <w:t>Рекомендация МСЭ-Т X.21;</w:t>
      </w:r>
    </w:p>
    <w:p w14:paraId="4DDB1115" w14:textId="77777777" w:rsidR="00000000" w:rsidRDefault="006E104C">
      <w:pPr>
        <w:pStyle w:val="ConsPlusNormal"/>
        <w:ind w:firstLine="540"/>
        <w:jc w:val="both"/>
      </w:pPr>
      <w:r>
        <w:t>Рекомендация МСЭ-Т G.703;</w:t>
      </w:r>
    </w:p>
    <w:p w14:paraId="682B2858" w14:textId="77777777" w:rsidR="00000000" w:rsidRDefault="006E104C">
      <w:pPr>
        <w:pStyle w:val="ConsPlusNormal"/>
        <w:ind w:firstLine="540"/>
        <w:jc w:val="both"/>
      </w:pPr>
      <w:r>
        <w:t>Рекомендация МСЭ-Т V.35.</w:t>
      </w:r>
    </w:p>
    <w:p w14:paraId="5AB7B061" w14:textId="77777777" w:rsidR="00000000" w:rsidRDefault="006E104C">
      <w:pPr>
        <w:pStyle w:val="ConsPlusNormal"/>
      </w:pPr>
    </w:p>
    <w:p w14:paraId="53F64F1B" w14:textId="77777777" w:rsidR="00000000" w:rsidRDefault="006E104C">
      <w:pPr>
        <w:pStyle w:val="ConsPlusNormal"/>
        <w:jc w:val="center"/>
        <w:outlineLvl w:val="1"/>
      </w:pPr>
      <w:bookmarkStart w:id="14" w:name="Par284"/>
      <w:bookmarkEnd w:id="14"/>
      <w:r>
        <w:t>2. Факсимильные службы</w:t>
      </w:r>
    </w:p>
    <w:p w14:paraId="2B459ECB" w14:textId="77777777" w:rsidR="00000000" w:rsidRDefault="006E104C">
      <w:pPr>
        <w:pStyle w:val="ConsPlusNormal"/>
      </w:pPr>
    </w:p>
    <w:p w14:paraId="28E99F60" w14:textId="77777777" w:rsidR="00000000" w:rsidRDefault="006E104C">
      <w:pPr>
        <w:pStyle w:val="ConsPlusNormal"/>
        <w:ind w:firstLine="540"/>
        <w:jc w:val="both"/>
      </w:pPr>
      <w:r>
        <w:t>2.1. Назначение, описание</w:t>
      </w:r>
    </w:p>
    <w:p w14:paraId="2593E03F" w14:textId="77777777" w:rsidR="00000000" w:rsidRDefault="006E104C">
      <w:pPr>
        <w:pStyle w:val="ConsPlusNormal"/>
        <w:ind w:firstLine="540"/>
        <w:jc w:val="both"/>
      </w:pPr>
      <w:r>
        <w:t>2.1.1. Факсимильные службы - ТМ службы, предназначенные для предоставления услуг передачи документов (сообщений) между факсимильными терминалами.</w:t>
      </w:r>
    </w:p>
    <w:p w14:paraId="350E9778" w14:textId="77777777" w:rsidR="00000000" w:rsidRDefault="006E104C">
      <w:pPr>
        <w:pStyle w:val="ConsPlusNormal"/>
        <w:ind w:firstLine="540"/>
        <w:jc w:val="both"/>
      </w:pPr>
      <w:r>
        <w:t>2.1.2. Факсимильный терминал - техническое средство, обеспечивающее преобразование графической информации на б</w:t>
      </w:r>
      <w:r>
        <w:t>умажном носителе в электрические сигналы, их передачу по сетям электросвязи и прием - обратное преобразование в соответствии с Рекомендациями МСЭ-Т T.4 и T.30.</w:t>
      </w:r>
    </w:p>
    <w:p w14:paraId="0BD5B47B" w14:textId="77777777" w:rsidR="00000000" w:rsidRDefault="006E104C">
      <w:pPr>
        <w:pStyle w:val="ConsPlusNormal"/>
        <w:ind w:firstLine="540"/>
        <w:jc w:val="both"/>
      </w:pPr>
      <w:r>
        <w:t>Примечание. При использовании компьютеров в качестве факсимильных терминалов графическая информа</w:t>
      </w:r>
      <w:r>
        <w:t>ция может быть представлена в электронном виде.</w:t>
      </w:r>
    </w:p>
    <w:p w14:paraId="20799D04" w14:textId="77777777" w:rsidR="00000000" w:rsidRDefault="006E104C">
      <w:pPr>
        <w:pStyle w:val="ConsPlusNormal"/>
      </w:pPr>
    </w:p>
    <w:p w14:paraId="74895D1E" w14:textId="77777777" w:rsidR="00000000" w:rsidRDefault="006E104C">
      <w:pPr>
        <w:pStyle w:val="ConsPlusNormal"/>
        <w:ind w:firstLine="540"/>
        <w:jc w:val="both"/>
      </w:pPr>
      <w:r>
        <w:t>2.1.3. Факсимильные службы в соответствии с Рекомендациями МСЭ-Т F.160 делятся на три категории:</w:t>
      </w:r>
    </w:p>
    <w:p w14:paraId="54C650B7" w14:textId="77777777" w:rsidR="00000000" w:rsidRDefault="006E104C">
      <w:pPr>
        <w:pStyle w:val="ConsPlusNormal"/>
        <w:ind w:firstLine="540"/>
        <w:jc w:val="both"/>
      </w:pPr>
      <w:r>
        <w:t>а) абонентские факсимильные службы - телефакс (служба реального времени) и комфакс (служба с промежуточным нак</w:t>
      </w:r>
      <w:r>
        <w:t>оплением);</w:t>
      </w:r>
    </w:p>
    <w:p w14:paraId="57137065" w14:textId="77777777" w:rsidR="00000000" w:rsidRDefault="006E104C">
      <w:pPr>
        <w:pStyle w:val="ConsPlusNormal"/>
        <w:ind w:firstLine="540"/>
        <w:jc w:val="both"/>
      </w:pPr>
      <w:r>
        <w:t>б) клиентская факсимильная служба - бюрофакс;</w:t>
      </w:r>
    </w:p>
    <w:p w14:paraId="1FCBAC75" w14:textId="77777777" w:rsidR="00000000" w:rsidRDefault="006E104C">
      <w:pPr>
        <w:pStyle w:val="ConsPlusNormal"/>
        <w:ind w:firstLine="540"/>
        <w:jc w:val="both"/>
      </w:pPr>
      <w:r>
        <w:t>в) факсимильные службы, подача сообщений в которых осуществляется с использованием службы бюрофакс, прием - с использованием службы телефакс и наоборот (бюрофакс - телефакс, телефакс - бюрофакс).</w:t>
      </w:r>
    </w:p>
    <w:p w14:paraId="63A3CF35" w14:textId="77777777" w:rsidR="00000000" w:rsidRDefault="006E104C">
      <w:pPr>
        <w:pStyle w:val="ConsPlusNormal"/>
        <w:ind w:firstLine="540"/>
        <w:jc w:val="both"/>
      </w:pPr>
      <w:r>
        <w:t>2.1</w:t>
      </w:r>
      <w:r>
        <w:t>.4. Служба телефакс обеспечивает соединение абонентских факсимильных терминалов как внутри страны, так и с абонентскими факсимильными терминалами, расположенными в других странах.</w:t>
      </w:r>
    </w:p>
    <w:p w14:paraId="1E5101C4" w14:textId="77777777" w:rsidR="00000000" w:rsidRDefault="006E104C">
      <w:pPr>
        <w:pStyle w:val="ConsPlusNormal"/>
        <w:ind w:firstLine="540"/>
        <w:jc w:val="both"/>
      </w:pPr>
      <w:r>
        <w:t>2.1.5. Служба бюрофакс обеспечивает соединение факсимильных установок общего</w:t>
      </w:r>
      <w:r>
        <w:t xml:space="preserve"> пользования, входящих в состав пунктов коллективного пользования (ПКП).</w:t>
      </w:r>
    </w:p>
    <w:p w14:paraId="24BD8A0E" w14:textId="77777777" w:rsidR="00000000" w:rsidRDefault="006E104C">
      <w:pPr>
        <w:pStyle w:val="ConsPlusNormal"/>
        <w:ind w:firstLine="540"/>
        <w:jc w:val="both"/>
      </w:pPr>
      <w:r>
        <w:t>Факсимильная установка общего пользования - оборудование, эксплуатируемое оператором электросвязи в ПКП, открытом для общего пользования, включая факсимильный терминал, средства досту</w:t>
      </w:r>
      <w:r>
        <w:t>па к соответствующим сетям электросвязи (с возможным использованием выделенных каналов), а также соединительное и возможное дополнительное оборудование.</w:t>
      </w:r>
    </w:p>
    <w:p w14:paraId="16660A5D" w14:textId="77777777" w:rsidR="00000000" w:rsidRDefault="006E104C">
      <w:pPr>
        <w:pStyle w:val="ConsPlusNormal"/>
      </w:pPr>
    </w:p>
    <w:p w14:paraId="63A84C01" w14:textId="77777777" w:rsidR="00000000" w:rsidRDefault="006E104C">
      <w:pPr>
        <w:pStyle w:val="ConsPlusNormal"/>
        <w:ind w:firstLine="540"/>
        <w:jc w:val="both"/>
      </w:pPr>
      <w:r>
        <w:t>2.2. Сети электросвязи, используемые факсимильными службами</w:t>
      </w:r>
    </w:p>
    <w:p w14:paraId="4A78A15F" w14:textId="77777777" w:rsidR="00000000" w:rsidRDefault="006E104C">
      <w:pPr>
        <w:pStyle w:val="ConsPlusNormal"/>
        <w:ind w:firstLine="540"/>
        <w:jc w:val="both"/>
      </w:pPr>
      <w:r>
        <w:t>Факсимильные службы могут использовать сле</w:t>
      </w:r>
      <w:r>
        <w:t>дующие сети:</w:t>
      </w:r>
    </w:p>
    <w:p w14:paraId="10D39FA4" w14:textId="77777777" w:rsidR="00000000" w:rsidRDefault="006E104C">
      <w:pPr>
        <w:pStyle w:val="ConsPlusNormal"/>
        <w:ind w:firstLine="540"/>
        <w:jc w:val="both"/>
      </w:pPr>
      <w:r>
        <w:t>а) коммутируемую телефонную сеть общего пользования;</w:t>
      </w:r>
    </w:p>
    <w:p w14:paraId="21A02029" w14:textId="77777777" w:rsidR="00000000" w:rsidRDefault="006E104C">
      <w:pPr>
        <w:pStyle w:val="ConsPlusNormal"/>
        <w:ind w:firstLine="540"/>
        <w:jc w:val="both"/>
      </w:pPr>
      <w:r>
        <w:t>б) цифровую сеть с интеграцией служб;</w:t>
      </w:r>
    </w:p>
    <w:p w14:paraId="16FE869C" w14:textId="77777777" w:rsidR="00000000" w:rsidRDefault="006E104C">
      <w:pPr>
        <w:pStyle w:val="ConsPlusNormal"/>
        <w:ind w:firstLine="540"/>
        <w:jc w:val="both"/>
      </w:pPr>
      <w:r>
        <w:t>в) сеть передачи данных с коммутацией каналов;</w:t>
      </w:r>
    </w:p>
    <w:p w14:paraId="3D7ECD9D" w14:textId="77777777" w:rsidR="00000000" w:rsidRDefault="006E104C">
      <w:pPr>
        <w:pStyle w:val="ConsPlusNormal"/>
        <w:ind w:firstLine="540"/>
        <w:jc w:val="both"/>
      </w:pPr>
      <w:r>
        <w:t>г) сеть передачи данных с коммутацией пакетов;</w:t>
      </w:r>
    </w:p>
    <w:p w14:paraId="44A2C9B1" w14:textId="77777777" w:rsidR="00000000" w:rsidRDefault="006E104C">
      <w:pPr>
        <w:pStyle w:val="ConsPlusNormal"/>
        <w:ind w:firstLine="540"/>
        <w:jc w:val="both"/>
      </w:pPr>
      <w:r>
        <w:t>д) выделенные каналы между факсимильными установками общег</w:t>
      </w:r>
      <w:r>
        <w:t>о пользования.</w:t>
      </w:r>
    </w:p>
    <w:p w14:paraId="342053FB" w14:textId="77777777" w:rsidR="00000000" w:rsidRDefault="006E104C">
      <w:pPr>
        <w:pStyle w:val="ConsPlusNormal"/>
      </w:pPr>
    </w:p>
    <w:p w14:paraId="5742A55D" w14:textId="77777777" w:rsidR="00000000" w:rsidRDefault="006E104C">
      <w:pPr>
        <w:pStyle w:val="ConsPlusNormal"/>
        <w:ind w:firstLine="540"/>
        <w:jc w:val="both"/>
      </w:pPr>
      <w:r>
        <w:t>2.3. Услуги факсимильных служб</w:t>
      </w:r>
    </w:p>
    <w:p w14:paraId="32CED12E" w14:textId="77777777" w:rsidR="00000000" w:rsidRDefault="006E104C">
      <w:pPr>
        <w:pStyle w:val="ConsPlusNormal"/>
        <w:ind w:firstLine="540"/>
        <w:jc w:val="both"/>
      </w:pPr>
      <w:r>
        <w:t>2.3.1. Основной услугой, обеспечиваемой техническими средствами службы телефакс, является предоставление пользователю возможности передачи сообщений другим абонентским факсимильным терминалам.</w:t>
      </w:r>
    </w:p>
    <w:p w14:paraId="433B96DF" w14:textId="77777777" w:rsidR="00000000" w:rsidRDefault="006E104C">
      <w:pPr>
        <w:pStyle w:val="ConsPlusNormal"/>
        <w:ind w:firstLine="540"/>
        <w:jc w:val="both"/>
      </w:pPr>
      <w:r>
        <w:t>2.3.2. Дополните</w:t>
      </w:r>
      <w:r>
        <w:t>льными услугами, обеспечиваемыми техническими средствами службы телефакс, могут быть:</w:t>
      </w:r>
    </w:p>
    <w:p w14:paraId="6017B596" w14:textId="77777777" w:rsidR="00000000" w:rsidRDefault="006E104C">
      <w:pPr>
        <w:pStyle w:val="ConsPlusNormal"/>
        <w:ind w:firstLine="540"/>
        <w:jc w:val="both"/>
      </w:pPr>
      <w:r>
        <w:t>- доступ к справочникам пользователей службы;</w:t>
      </w:r>
    </w:p>
    <w:p w14:paraId="089E2DC3" w14:textId="77777777" w:rsidR="00000000" w:rsidRDefault="006E104C">
      <w:pPr>
        <w:pStyle w:val="ConsPlusNormal"/>
        <w:ind w:firstLine="540"/>
        <w:jc w:val="both"/>
      </w:pPr>
      <w:r>
        <w:t>- служба технической поддержки и др.</w:t>
      </w:r>
    </w:p>
    <w:p w14:paraId="374E4564" w14:textId="77777777" w:rsidR="00000000" w:rsidRDefault="006E104C">
      <w:pPr>
        <w:pStyle w:val="ConsPlusNormal"/>
        <w:ind w:firstLine="540"/>
        <w:jc w:val="both"/>
      </w:pPr>
      <w:r>
        <w:t>2.3.3. Основными услугами, обеспечиваемыми техническими средс</w:t>
      </w:r>
      <w:r>
        <w:t>твами оператора службы комфакс, являются:</w:t>
      </w:r>
    </w:p>
    <w:p w14:paraId="50C8E5F8" w14:textId="77777777" w:rsidR="00000000" w:rsidRDefault="006E104C">
      <w:pPr>
        <w:pStyle w:val="ConsPlusNormal"/>
        <w:ind w:firstLine="540"/>
        <w:jc w:val="both"/>
      </w:pPr>
      <w:r>
        <w:t>- контроль доступа пользователя к предоставляемым услугам;</w:t>
      </w:r>
    </w:p>
    <w:p w14:paraId="462B305D" w14:textId="77777777" w:rsidR="00000000" w:rsidRDefault="006E104C">
      <w:pPr>
        <w:pStyle w:val="ConsPlusNormal"/>
        <w:ind w:firstLine="540"/>
        <w:jc w:val="both"/>
      </w:pPr>
      <w:r>
        <w:t>- передача одноадресного сообщения;</w:t>
      </w:r>
    </w:p>
    <w:p w14:paraId="01EB2E64" w14:textId="77777777" w:rsidR="00000000" w:rsidRDefault="006E104C">
      <w:pPr>
        <w:pStyle w:val="ConsPlusNormal"/>
        <w:ind w:firstLine="540"/>
        <w:jc w:val="both"/>
      </w:pPr>
      <w:r>
        <w:t>- обеспечение идентификации сообщений;</w:t>
      </w:r>
    </w:p>
    <w:p w14:paraId="365F5432" w14:textId="77777777" w:rsidR="00000000" w:rsidRDefault="006E104C">
      <w:pPr>
        <w:pStyle w:val="ConsPlusNormal"/>
        <w:ind w:firstLine="540"/>
        <w:jc w:val="both"/>
      </w:pPr>
      <w:r>
        <w:t>- передача сообщений в соответствии с их классами доставки: срочное, по умолчани</w:t>
      </w:r>
      <w:r>
        <w:t>ю обыкновенное и несрочное (возможные классы доставки определяются в договоре на обслуживание);</w:t>
      </w:r>
    </w:p>
    <w:p w14:paraId="022DDFE8" w14:textId="77777777" w:rsidR="00000000" w:rsidRDefault="006E104C">
      <w:pPr>
        <w:pStyle w:val="ConsPlusNormal"/>
        <w:ind w:firstLine="540"/>
        <w:jc w:val="both"/>
      </w:pPr>
      <w:r>
        <w:t>- извещение о неудавшейся доставке;</w:t>
      </w:r>
    </w:p>
    <w:p w14:paraId="34F37450" w14:textId="77777777" w:rsidR="00000000" w:rsidRDefault="006E104C">
      <w:pPr>
        <w:pStyle w:val="ConsPlusNormal"/>
        <w:ind w:firstLine="540"/>
        <w:jc w:val="both"/>
      </w:pPr>
      <w:r>
        <w:t>- повторные попытки доставки сообщений при занятости, отключении или неработоспособности абонентской факсимильной установки;</w:t>
      </w:r>
    </w:p>
    <w:p w14:paraId="7AC20145" w14:textId="77777777" w:rsidR="00000000" w:rsidRDefault="006E104C">
      <w:pPr>
        <w:pStyle w:val="ConsPlusNormal"/>
        <w:ind w:firstLine="540"/>
        <w:jc w:val="both"/>
      </w:pPr>
      <w:r>
        <w:t>- регистрация вызовов.</w:t>
      </w:r>
    </w:p>
    <w:p w14:paraId="7FB7AD99" w14:textId="77777777" w:rsidR="00000000" w:rsidRDefault="006E104C">
      <w:pPr>
        <w:pStyle w:val="ConsPlusNormal"/>
        <w:ind w:firstLine="540"/>
        <w:jc w:val="both"/>
      </w:pPr>
      <w:r>
        <w:t>2.3.4. Дополнительными услугами, обеспечиваемыми техническими средствами оператора службы комфакс, являются:</w:t>
      </w:r>
    </w:p>
    <w:p w14:paraId="448BB866" w14:textId="77777777" w:rsidR="00000000" w:rsidRDefault="006E104C">
      <w:pPr>
        <w:pStyle w:val="ConsPlusNormal"/>
        <w:ind w:firstLine="540"/>
        <w:jc w:val="both"/>
      </w:pPr>
      <w:r>
        <w:t>- передача многоадресных сообщений;</w:t>
      </w:r>
    </w:p>
    <w:p w14:paraId="3F2DF799" w14:textId="77777777" w:rsidR="00000000" w:rsidRDefault="006E104C">
      <w:pPr>
        <w:pStyle w:val="ConsPlusNormal"/>
        <w:ind w:firstLine="540"/>
        <w:jc w:val="both"/>
      </w:pPr>
      <w:r>
        <w:t>- передача сообщений по спискам адресов;</w:t>
      </w:r>
    </w:p>
    <w:p w14:paraId="61807A8D" w14:textId="77777777" w:rsidR="00000000" w:rsidRDefault="006E104C">
      <w:pPr>
        <w:pStyle w:val="ConsPlusNormal"/>
        <w:ind w:firstLine="540"/>
        <w:jc w:val="both"/>
      </w:pPr>
      <w:r>
        <w:t>- отложенная доставка сообщений (доставка в ук</w:t>
      </w:r>
      <w:r>
        <w:t>азанное отправителем время);</w:t>
      </w:r>
    </w:p>
    <w:p w14:paraId="18EA687D" w14:textId="77777777" w:rsidR="00000000" w:rsidRDefault="006E104C">
      <w:pPr>
        <w:pStyle w:val="ConsPlusNormal"/>
        <w:ind w:firstLine="540"/>
        <w:jc w:val="both"/>
      </w:pPr>
      <w:r>
        <w:t>- использование сопроводительного листа (по умолчанию сопроводительный лист не используется);</w:t>
      </w:r>
    </w:p>
    <w:p w14:paraId="73B74126" w14:textId="77777777" w:rsidR="00000000" w:rsidRDefault="006E104C">
      <w:pPr>
        <w:pStyle w:val="ConsPlusNormal"/>
        <w:ind w:firstLine="540"/>
        <w:jc w:val="both"/>
      </w:pPr>
      <w:r>
        <w:t>- извещение о доставке;</w:t>
      </w:r>
    </w:p>
    <w:p w14:paraId="584B426B" w14:textId="77777777" w:rsidR="00000000" w:rsidRDefault="006E104C">
      <w:pPr>
        <w:pStyle w:val="ConsPlusNormal"/>
        <w:ind w:firstLine="540"/>
        <w:jc w:val="both"/>
      </w:pPr>
      <w:r>
        <w:t>- голосовые подсказки, передаваемые на телефон / динамик факсимильных терминалов, работающих в режиме многоча</w:t>
      </w:r>
      <w:r>
        <w:t>стотного набора номера;</w:t>
      </w:r>
    </w:p>
    <w:p w14:paraId="5A3FE733" w14:textId="77777777" w:rsidR="00000000" w:rsidRDefault="006E104C">
      <w:pPr>
        <w:pStyle w:val="ConsPlusNormal"/>
        <w:ind w:firstLine="540"/>
        <w:jc w:val="both"/>
      </w:pPr>
      <w:r>
        <w:t>- оповещение пользователя о наличии сообщения в электронном "почтовом ящике" узла факсимильной связи (УФС);</w:t>
      </w:r>
    </w:p>
    <w:p w14:paraId="609571AF" w14:textId="77777777" w:rsidR="00000000" w:rsidRDefault="006E104C">
      <w:pPr>
        <w:pStyle w:val="ConsPlusNormal"/>
        <w:ind w:firstLine="540"/>
        <w:jc w:val="both"/>
      </w:pPr>
      <w:r>
        <w:t>- повторная отсылка сообщения, хранящегося в УФС, с переадресацией без повторной передачи с факсимильного терминала;</w:t>
      </w:r>
    </w:p>
    <w:p w14:paraId="60371E77" w14:textId="77777777" w:rsidR="00000000" w:rsidRDefault="006E104C">
      <w:pPr>
        <w:pStyle w:val="ConsPlusNormal"/>
        <w:ind w:firstLine="540"/>
        <w:jc w:val="both"/>
      </w:pPr>
      <w:r>
        <w:t>- прием</w:t>
      </w:r>
      <w:r>
        <w:t xml:space="preserve"> сообщений, подаваемых от незарегистрированных в службе комфакс абонентских терминалов службы телефакс, в адрес пользователей служб комфакс и телефакс;</w:t>
      </w:r>
    </w:p>
    <w:p w14:paraId="3D98978B" w14:textId="77777777" w:rsidR="00000000" w:rsidRDefault="006E104C">
      <w:pPr>
        <w:pStyle w:val="ConsPlusNormal"/>
        <w:ind w:firstLine="540"/>
        <w:jc w:val="both"/>
      </w:pPr>
      <w:r>
        <w:t>- использование в качестве адреса кода идентификации пользователя;</w:t>
      </w:r>
    </w:p>
    <w:p w14:paraId="21FA80F2" w14:textId="77777777" w:rsidR="00000000" w:rsidRDefault="006E104C">
      <w:pPr>
        <w:pStyle w:val="ConsPlusNormal"/>
        <w:ind w:firstLine="540"/>
        <w:jc w:val="both"/>
      </w:pPr>
      <w:r>
        <w:t>- прием входящих сообщений, перенапра</w:t>
      </w:r>
      <w:r>
        <w:t>вляемых службой телефакс при занятости абонентского факсимильного терминала, и последующая доставка этих сообщений.</w:t>
      </w:r>
    </w:p>
    <w:p w14:paraId="22318867" w14:textId="77777777" w:rsidR="00000000" w:rsidRDefault="006E104C">
      <w:pPr>
        <w:pStyle w:val="ConsPlusNormal"/>
        <w:ind w:firstLine="540"/>
        <w:jc w:val="both"/>
      </w:pPr>
      <w:r>
        <w:t>2.3.5. Основными услугами, обеспечиваемыми техническими средствами оператора службы бюрофакс, являются:</w:t>
      </w:r>
    </w:p>
    <w:p w14:paraId="614A8BA4" w14:textId="77777777" w:rsidR="00000000" w:rsidRDefault="006E104C">
      <w:pPr>
        <w:pStyle w:val="ConsPlusNormal"/>
        <w:ind w:firstLine="540"/>
        <w:jc w:val="both"/>
      </w:pPr>
      <w:r>
        <w:t>- прием факсимильных сообщений от от</w:t>
      </w:r>
      <w:r>
        <w:t>правителя;</w:t>
      </w:r>
    </w:p>
    <w:p w14:paraId="03DC0393" w14:textId="77777777" w:rsidR="00000000" w:rsidRDefault="006E104C">
      <w:pPr>
        <w:pStyle w:val="ConsPlusNormal"/>
        <w:ind w:firstLine="540"/>
        <w:jc w:val="both"/>
      </w:pPr>
      <w:r>
        <w:t>- передача факсимильных сообщений;</w:t>
      </w:r>
    </w:p>
    <w:p w14:paraId="2A81CE95" w14:textId="77777777" w:rsidR="00000000" w:rsidRDefault="006E104C">
      <w:pPr>
        <w:pStyle w:val="ConsPlusNormal"/>
        <w:ind w:firstLine="540"/>
        <w:jc w:val="both"/>
      </w:pPr>
      <w:r>
        <w:t>- доставка факсимильных сообщений адресатам в установленные контрольные сроки.</w:t>
      </w:r>
    </w:p>
    <w:p w14:paraId="50DEFC1A" w14:textId="77777777" w:rsidR="00000000" w:rsidRDefault="006E104C">
      <w:pPr>
        <w:pStyle w:val="ConsPlusNormal"/>
      </w:pPr>
    </w:p>
    <w:p w14:paraId="157A4059" w14:textId="77777777" w:rsidR="00000000" w:rsidRDefault="006E104C">
      <w:pPr>
        <w:pStyle w:val="ConsPlusNormal"/>
        <w:ind w:firstLine="540"/>
        <w:jc w:val="both"/>
      </w:pPr>
      <w:r>
        <w:t>2.4. Адресация</w:t>
      </w:r>
    </w:p>
    <w:p w14:paraId="0E035414" w14:textId="77777777" w:rsidR="00000000" w:rsidRDefault="006E104C">
      <w:pPr>
        <w:pStyle w:val="ConsPlusNormal"/>
        <w:ind w:firstLine="540"/>
        <w:jc w:val="both"/>
      </w:pPr>
      <w:r>
        <w:t>2.4.1. Адресация пользователей факсимильной службы телефакс определяется нумерацией сети ТфОП.</w:t>
      </w:r>
    </w:p>
    <w:p w14:paraId="30BD2A28" w14:textId="77777777" w:rsidR="00000000" w:rsidRDefault="006E104C">
      <w:pPr>
        <w:pStyle w:val="ConsPlusNormal"/>
        <w:ind w:firstLine="540"/>
        <w:jc w:val="both"/>
      </w:pPr>
      <w:r>
        <w:t>2.4.2. Адресация пол</w:t>
      </w:r>
      <w:r>
        <w:t>ьзователей факсимильной службы комфакс определяется оператором службы. Адресация УФС службы комфакс определяется нумерацией, принятой в используемой сети доступа.</w:t>
      </w:r>
    </w:p>
    <w:p w14:paraId="6406FE6C" w14:textId="77777777" w:rsidR="00000000" w:rsidRDefault="006E104C">
      <w:pPr>
        <w:pStyle w:val="ConsPlusNormal"/>
        <w:ind w:firstLine="540"/>
        <w:jc w:val="both"/>
      </w:pPr>
      <w:r>
        <w:t>2.4.3. Адрес получателей сообщений службы бюрофакс состоит из почтового адреса с указанием почтового индекса, местного телефонного номера абонентского факсимильного терминала получателя с указанием населенного пункта или полного номера, с указанием кода ге</w:t>
      </w:r>
      <w:r>
        <w:t>ографической зоны.</w:t>
      </w:r>
    </w:p>
    <w:p w14:paraId="7B5B506B" w14:textId="77777777" w:rsidR="00000000" w:rsidRDefault="006E104C">
      <w:pPr>
        <w:pStyle w:val="ConsPlusNormal"/>
      </w:pPr>
    </w:p>
    <w:p w14:paraId="79291B3E" w14:textId="77777777" w:rsidR="00000000" w:rsidRDefault="006E104C">
      <w:pPr>
        <w:pStyle w:val="ConsPlusNormal"/>
        <w:ind w:firstLine="540"/>
        <w:jc w:val="both"/>
      </w:pPr>
      <w:r>
        <w:t>2.5. Взаимодействие факсимильных служб между собой и с другими службами</w:t>
      </w:r>
    </w:p>
    <w:p w14:paraId="39071BD3" w14:textId="77777777" w:rsidR="00000000" w:rsidRDefault="006E104C">
      <w:pPr>
        <w:pStyle w:val="ConsPlusNormal"/>
        <w:ind w:firstLine="540"/>
        <w:jc w:val="both"/>
      </w:pPr>
      <w:r>
        <w:t>2.5.1. Взаимодействие между службами телефакс и бюрофакс осуществляется в соответствии с Рекомендацией МСЭ-Т F.190.</w:t>
      </w:r>
    </w:p>
    <w:p w14:paraId="60C342B2" w14:textId="77777777" w:rsidR="00000000" w:rsidRDefault="006E104C">
      <w:pPr>
        <w:pStyle w:val="ConsPlusNormal"/>
        <w:ind w:firstLine="540"/>
        <w:jc w:val="both"/>
      </w:pPr>
      <w:r>
        <w:t>2.5.2. УФС службы комфакс должен принимать сообщ</w:t>
      </w:r>
      <w:r>
        <w:t>ения, поданные с факсимильного терминала службы телефакс в формате, соответствующем Рекомендациям МСЭ-Т T.4 и T.30.</w:t>
      </w:r>
    </w:p>
    <w:p w14:paraId="3DE286B9" w14:textId="77777777" w:rsidR="00000000" w:rsidRDefault="006E104C">
      <w:pPr>
        <w:pStyle w:val="ConsPlusNormal"/>
        <w:ind w:firstLine="540"/>
        <w:jc w:val="both"/>
      </w:pPr>
      <w:r>
        <w:t>2.5.3. Классификация требований по взаимодействию УФС представлена в Рекомендации МСЭ-Т F.163.</w:t>
      </w:r>
    </w:p>
    <w:p w14:paraId="36573BCD" w14:textId="77777777" w:rsidR="00000000" w:rsidRDefault="006E104C">
      <w:pPr>
        <w:pStyle w:val="ConsPlusNormal"/>
        <w:ind w:firstLine="540"/>
        <w:jc w:val="both"/>
      </w:pPr>
      <w:r>
        <w:t>2.5.4. Порядок организации взаимодействия фак</w:t>
      </w:r>
      <w:r>
        <w:t>симильных служб между собой и с другими ТМ службами, включая разделение технической ответственности за качество, определяется на основе Рекомендаций МСЭ-Т F.160 - F.399.</w:t>
      </w:r>
    </w:p>
    <w:p w14:paraId="4B9E0415" w14:textId="77777777" w:rsidR="00000000" w:rsidRDefault="006E104C">
      <w:pPr>
        <w:pStyle w:val="ConsPlusNormal"/>
      </w:pPr>
    </w:p>
    <w:p w14:paraId="080F86F4" w14:textId="77777777" w:rsidR="00000000" w:rsidRDefault="006E104C">
      <w:pPr>
        <w:pStyle w:val="ConsPlusNormal"/>
        <w:ind w:firstLine="540"/>
        <w:jc w:val="both"/>
      </w:pPr>
      <w:r>
        <w:t>2.6. Характеристики качества обслуживания</w:t>
      </w:r>
    </w:p>
    <w:p w14:paraId="56B8F2A4" w14:textId="77777777" w:rsidR="00000000" w:rsidRDefault="006E104C">
      <w:pPr>
        <w:pStyle w:val="ConsPlusNormal"/>
        <w:ind w:firstLine="540"/>
        <w:jc w:val="both"/>
      </w:pPr>
      <w:r>
        <w:t>2.6.1. Качество обслуживания службы телефак</w:t>
      </w:r>
      <w:r>
        <w:t>с определяется характеристиками используемой сети и качеством факсимильных терминалов.</w:t>
      </w:r>
    </w:p>
    <w:p w14:paraId="104159AB" w14:textId="77777777" w:rsidR="00000000" w:rsidRDefault="006E104C">
      <w:pPr>
        <w:pStyle w:val="ConsPlusNormal"/>
        <w:ind w:firstLine="540"/>
        <w:jc w:val="both"/>
      </w:pPr>
      <w:r>
        <w:t>2.6.2. Технические средства службы комфакс должны обеспечивать выполнение показателей качества обслуживания, определенных в Рекомендациях МСЭ-Т F.162 и приведенных в таб</w:t>
      </w:r>
      <w:r>
        <w:t>лице 2.1.</w:t>
      </w:r>
    </w:p>
    <w:p w14:paraId="3619B1AA" w14:textId="77777777" w:rsidR="00000000" w:rsidRDefault="006E104C">
      <w:pPr>
        <w:pStyle w:val="ConsPlusNormal"/>
      </w:pPr>
    </w:p>
    <w:p w14:paraId="12C1979C" w14:textId="77777777" w:rsidR="00000000" w:rsidRDefault="006E104C">
      <w:pPr>
        <w:pStyle w:val="ConsPlusNormal"/>
        <w:jc w:val="right"/>
      </w:pPr>
      <w:r>
        <w:t>Таблица 2.1</w:t>
      </w:r>
    </w:p>
    <w:p w14:paraId="27E1EEC6" w14:textId="77777777" w:rsidR="00000000" w:rsidRDefault="006E104C">
      <w:pPr>
        <w:pStyle w:val="ConsPlusNormal"/>
      </w:pPr>
    </w:p>
    <w:p w14:paraId="2191F720" w14:textId="77777777" w:rsidR="00000000" w:rsidRDefault="006E104C">
      <w:pPr>
        <w:pStyle w:val="ConsPlusNormal"/>
        <w:jc w:val="center"/>
      </w:pPr>
      <w:r>
        <w:t>ПОКАЗАТЕЛИ КАЧЕСТВА ОБСЛУЖИВАНИЯ СЛУЖБЫ КОМФАКС</w:t>
      </w:r>
    </w:p>
    <w:p w14:paraId="77C24E41" w14:textId="77777777" w:rsidR="00000000" w:rsidRDefault="006E104C">
      <w:pPr>
        <w:pStyle w:val="ConsPlusNormal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78"/>
        <w:gridCol w:w="1872"/>
        <w:gridCol w:w="2106"/>
      </w:tblGrid>
      <w:tr w:rsidR="00000000" w14:paraId="30D1CC06" w14:textId="77777777">
        <w:trPr>
          <w:tblCellSpacing w:w="5" w:type="nil"/>
        </w:trPr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10653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Класс подачи сообщения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CA1F3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Та (час)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DD498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Тв (час)    </w:t>
            </w:r>
          </w:p>
        </w:tc>
      </w:tr>
      <w:tr w:rsidR="00000000" w14:paraId="604CA0C4" w14:textId="77777777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CBEF1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Срочное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62FAA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Не более 0,5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F805F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более 2    </w:t>
            </w:r>
          </w:p>
        </w:tc>
      </w:tr>
      <w:tr w:rsidR="00000000" w14:paraId="178C949D" w14:textId="77777777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05A8A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Обычное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E4A15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Не более 2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CDB79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более 12   </w:t>
            </w:r>
          </w:p>
        </w:tc>
      </w:tr>
      <w:tr w:rsidR="00000000" w14:paraId="29B7E896" w14:textId="77777777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E14D8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Несрочное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252BA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Не более 18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C5C26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более 24   </w:t>
            </w:r>
          </w:p>
        </w:tc>
      </w:tr>
    </w:tbl>
    <w:p w14:paraId="0F62809C" w14:textId="77777777" w:rsidR="00000000" w:rsidRDefault="006E104C">
      <w:pPr>
        <w:pStyle w:val="ConsPlusNormal"/>
      </w:pPr>
    </w:p>
    <w:p w14:paraId="50ECAA67" w14:textId="77777777" w:rsidR="00000000" w:rsidRDefault="006E104C">
      <w:pPr>
        <w:pStyle w:val="ConsPlusNormal"/>
        <w:ind w:firstLine="540"/>
        <w:jc w:val="both"/>
      </w:pPr>
      <w:r>
        <w:t>Обозначения:</w:t>
      </w:r>
    </w:p>
    <w:p w14:paraId="22520112" w14:textId="77777777" w:rsidR="00000000" w:rsidRDefault="006E104C">
      <w:pPr>
        <w:pStyle w:val="ConsPlusNormal"/>
        <w:ind w:firstLine="540"/>
        <w:jc w:val="both"/>
      </w:pPr>
      <w:r>
        <w:t>Та - период времени от конца подачи сообщения или от времени, определенного для отложенной доставки, до начала первой попытки доставки его на абонентский факс</w:t>
      </w:r>
      <w:r>
        <w:t>имильный терминал;</w:t>
      </w:r>
    </w:p>
    <w:p w14:paraId="3EFFC63D" w14:textId="77777777" w:rsidR="00000000" w:rsidRDefault="006E104C">
      <w:pPr>
        <w:pStyle w:val="ConsPlusNormal"/>
        <w:ind w:firstLine="540"/>
        <w:jc w:val="both"/>
      </w:pPr>
      <w:r>
        <w:t>Тв - период времени от конца подачи сообщения или от времени, определенного для отложенной доставки, до доставки его или завершения последней попытки доставки.</w:t>
      </w:r>
    </w:p>
    <w:p w14:paraId="7564DC90" w14:textId="77777777" w:rsidR="00000000" w:rsidRDefault="006E104C">
      <w:pPr>
        <w:pStyle w:val="ConsPlusNormal"/>
        <w:ind w:firstLine="540"/>
        <w:jc w:val="both"/>
      </w:pPr>
      <w:r>
        <w:t>В срок доставки сообщений не включается:</w:t>
      </w:r>
    </w:p>
    <w:p w14:paraId="396E6850" w14:textId="77777777" w:rsidR="00000000" w:rsidRDefault="006E104C">
      <w:pPr>
        <w:pStyle w:val="ConsPlusNormal"/>
        <w:ind w:firstLine="540"/>
        <w:jc w:val="both"/>
      </w:pPr>
      <w:r>
        <w:t>- время, в течение которого в соответствии с установленным режимом работы службы бюрофакс в месте назначения не осуществляется доставка сообщений;</w:t>
      </w:r>
    </w:p>
    <w:p w14:paraId="5BA4A365" w14:textId="77777777" w:rsidR="00000000" w:rsidRDefault="006E104C">
      <w:pPr>
        <w:pStyle w:val="ConsPlusNormal"/>
        <w:ind w:firstLine="540"/>
        <w:jc w:val="both"/>
      </w:pPr>
      <w:r>
        <w:t>- время пересылки сообщений средствами почтовой связи;</w:t>
      </w:r>
    </w:p>
    <w:p w14:paraId="561D4DD4" w14:textId="77777777" w:rsidR="00000000" w:rsidRDefault="006E104C">
      <w:pPr>
        <w:pStyle w:val="ConsPlusNormal"/>
        <w:ind w:firstLine="540"/>
        <w:jc w:val="both"/>
      </w:pPr>
      <w:r>
        <w:t>- время, в течение которого сообщения не могут быть до</w:t>
      </w:r>
      <w:r>
        <w:t>ставлены по причинам и обстоятельствам, зависящим от адресата.</w:t>
      </w:r>
    </w:p>
    <w:p w14:paraId="3D3FACAF" w14:textId="77777777" w:rsidR="00000000" w:rsidRDefault="006E104C">
      <w:pPr>
        <w:pStyle w:val="ConsPlusNormal"/>
        <w:ind w:firstLine="540"/>
        <w:jc w:val="both"/>
      </w:pPr>
      <w:r>
        <w:t>2.6.3. В службе бюрофакс передача сообщений должна быть организована таким образом, чтобы они были доставлены в установленные контрольные сроки.</w:t>
      </w:r>
    </w:p>
    <w:p w14:paraId="4ED09A47" w14:textId="77777777" w:rsidR="00000000" w:rsidRDefault="006E104C">
      <w:pPr>
        <w:pStyle w:val="ConsPlusNormal"/>
        <w:ind w:firstLine="540"/>
        <w:jc w:val="both"/>
      </w:pPr>
      <w:r>
        <w:t>Срочные сообщения должны передаваться по мере их</w:t>
      </w:r>
      <w:r>
        <w:t xml:space="preserve"> поступления. Передача обыкновенных сообщений должна производиться в часы снижения нагрузки на телефонной сети.</w:t>
      </w:r>
    </w:p>
    <w:p w14:paraId="33BB746E" w14:textId="77777777" w:rsidR="00000000" w:rsidRDefault="006E104C">
      <w:pPr>
        <w:pStyle w:val="ConsPlusNormal"/>
        <w:ind w:firstLine="540"/>
        <w:jc w:val="both"/>
      </w:pPr>
      <w:r>
        <w:t>Операторы связи определяют способы доставки сообщений согласно следующему перечню:</w:t>
      </w:r>
    </w:p>
    <w:p w14:paraId="396E633F" w14:textId="77777777" w:rsidR="00000000" w:rsidRDefault="006E104C">
      <w:pPr>
        <w:pStyle w:val="ConsPlusNormal"/>
        <w:ind w:firstLine="540"/>
        <w:jc w:val="both"/>
      </w:pPr>
      <w:r>
        <w:t>A - доставка почтой (доставка "Почта - заказное");</w:t>
      </w:r>
    </w:p>
    <w:p w14:paraId="5AE24612" w14:textId="77777777" w:rsidR="00000000" w:rsidRDefault="006E104C">
      <w:pPr>
        <w:pStyle w:val="ConsPlusNormal"/>
        <w:ind w:firstLine="540"/>
        <w:jc w:val="both"/>
      </w:pPr>
      <w:r>
        <w:t>B - достав</w:t>
      </w:r>
      <w:r>
        <w:t>ка курьером (доставка нарочным, почтальонами и доставщиками телеграмм, механизированная или пешая);</w:t>
      </w:r>
    </w:p>
    <w:p w14:paraId="35A706BE" w14:textId="77777777" w:rsidR="00000000" w:rsidRDefault="006E104C">
      <w:pPr>
        <w:pStyle w:val="ConsPlusNormal"/>
        <w:ind w:firstLine="540"/>
        <w:jc w:val="both"/>
      </w:pPr>
      <w:r>
        <w:t>C - доставка экспресс - почтой;</w:t>
      </w:r>
    </w:p>
    <w:p w14:paraId="63BA7792" w14:textId="77777777" w:rsidR="00000000" w:rsidRDefault="006E104C">
      <w:pPr>
        <w:pStyle w:val="ConsPlusNormal"/>
        <w:ind w:firstLine="540"/>
        <w:jc w:val="both"/>
      </w:pPr>
      <w:r>
        <w:t>D - выдача в операционном окне до востребования;</w:t>
      </w:r>
    </w:p>
    <w:p w14:paraId="0389FFFF" w14:textId="77777777" w:rsidR="00000000" w:rsidRDefault="006E104C">
      <w:pPr>
        <w:pStyle w:val="ConsPlusNormal"/>
        <w:ind w:firstLine="540"/>
        <w:jc w:val="both"/>
      </w:pPr>
      <w:r>
        <w:t>E - выдача в операционном окне до востребования с предварительным уведомлен</w:t>
      </w:r>
      <w:r>
        <w:t>ием по телефону;</w:t>
      </w:r>
    </w:p>
    <w:p w14:paraId="602E98F3" w14:textId="77777777" w:rsidR="00000000" w:rsidRDefault="006E104C">
      <w:pPr>
        <w:pStyle w:val="ConsPlusNormal"/>
        <w:ind w:firstLine="540"/>
        <w:jc w:val="both"/>
      </w:pPr>
      <w:r>
        <w:t>F - доставка сообщения по номеру пользователя службы телефакс;</w:t>
      </w:r>
    </w:p>
    <w:p w14:paraId="76AE8EC5" w14:textId="77777777" w:rsidR="00000000" w:rsidRDefault="006E104C">
      <w:pPr>
        <w:pStyle w:val="ConsPlusNormal"/>
        <w:ind w:firstLine="540"/>
        <w:jc w:val="both"/>
      </w:pPr>
      <w:r>
        <w:t>G - выдача в операционном окне с предварительным уведомлением по телексу;</w:t>
      </w:r>
    </w:p>
    <w:p w14:paraId="21A81C5F" w14:textId="77777777" w:rsidR="00000000" w:rsidRDefault="006E104C">
      <w:pPr>
        <w:pStyle w:val="ConsPlusNormal"/>
        <w:ind w:firstLine="540"/>
        <w:jc w:val="both"/>
      </w:pPr>
      <w:r>
        <w:t>T - выдача в операционном окне с уведомлением телеграммой.</w:t>
      </w:r>
    </w:p>
    <w:p w14:paraId="49552547" w14:textId="77777777" w:rsidR="00000000" w:rsidRDefault="006E104C">
      <w:pPr>
        <w:pStyle w:val="ConsPlusNormal"/>
        <w:ind w:firstLine="540"/>
        <w:jc w:val="both"/>
      </w:pPr>
      <w:r>
        <w:t>Сообщение должно доставляться адресату в те</w:t>
      </w:r>
      <w:r>
        <w:t>чение времени, не превышающего указанных ниже значений, начиная с момента начала обработки полученного сообщения (часы, когда ПКП закрыт, не учитываются в контрольных сроках доставки):</w:t>
      </w:r>
    </w:p>
    <w:p w14:paraId="6283FA8B" w14:textId="77777777" w:rsidR="00000000" w:rsidRDefault="006E104C">
      <w:pPr>
        <w:pStyle w:val="ConsPlusNormal"/>
        <w:ind w:firstLine="540"/>
        <w:jc w:val="both"/>
      </w:pPr>
      <w:r>
        <w:t>- способ доставки A - доставка в течение следующего дня после получения</w:t>
      </w:r>
      <w:r>
        <w:t>;</w:t>
      </w:r>
    </w:p>
    <w:p w14:paraId="7C2F99F5" w14:textId="77777777" w:rsidR="00000000" w:rsidRDefault="006E104C">
      <w:pPr>
        <w:pStyle w:val="ConsPlusNormal"/>
        <w:ind w:firstLine="540"/>
        <w:jc w:val="both"/>
      </w:pPr>
      <w:r>
        <w:t>- способ доставки B - при наличии ПКП в пункте назначения - 4 часа; при отсутствии ПКП - в соответствии с правилами оператора связи, ответственного за службу доставки службы бюрофакс;</w:t>
      </w:r>
    </w:p>
    <w:p w14:paraId="493248AF" w14:textId="77777777" w:rsidR="00000000" w:rsidRDefault="006E104C">
      <w:pPr>
        <w:pStyle w:val="ConsPlusNormal"/>
        <w:ind w:firstLine="540"/>
        <w:jc w:val="both"/>
      </w:pPr>
      <w:r>
        <w:t xml:space="preserve">- способ доставки C - сообщения, полученные и обработанные до полудня </w:t>
      </w:r>
      <w:r>
        <w:t>в рабочие дни, доставляются в тот же день; сообщения, полученные и обработанные после полудня в рабочие дни, доставляются на следующий день;</w:t>
      </w:r>
    </w:p>
    <w:p w14:paraId="291B4501" w14:textId="77777777" w:rsidR="00000000" w:rsidRDefault="006E104C">
      <w:pPr>
        <w:pStyle w:val="ConsPlusNormal"/>
        <w:ind w:firstLine="540"/>
        <w:jc w:val="both"/>
      </w:pPr>
      <w:r>
        <w:t>- способ доставки D - через один час после получения сообщения ПКП;</w:t>
      </w:r>
    </w:p>
    <w:p w14:paraId="163312A1" w14:textId="77777777" w:rsidR="00000000" w:rsidRDefault="006E104C">
      <w:pPr>
        <w:pStyle w:val="ConsPlusNormal"/>
        <w:ind w:firstLine="540"/>
        <w:jc w:val="both"/>
      </w:pPr>
      <w:r>
        <w:t>- способы доставки E, F, G, T - извещение адрес</w:t>
      </w:r>
      <w:r>
        <w:t>ата через час после получения сообщения. В случае невозможности связаться с адресатом в течение 3 часов доставочная служба бюрофакс может использовать иной способ доставки, чтобы доставить сообщение адресату.</w:t>
      </w:r>
    </w:p>
    <w:p w14:paraId="405E671B" w14:textId="77777777" w:rsidR="00000000" w:rsidRDefault="006E104C">
      <w:pPr>
        <w:pStyle w:val="ConsPlusNormal"/>
        <w:ind w:firstLine="540"/>
        <w:jc w:val="both"/>
      </w:pPr>
      <w:r>
        <w:t>При получении документа, имеющего служебную отм</w:t>
      </w:r>
      <w:r>
        <w:t>етку "НА РИСК ОТПРАВИТЕЛЯ", адресат должен принять сообщение в таком виде и такого качества, как оно воспроизведено.</w:t>
      </w:r>
    </w:p>
    <w:p w14:paraId="00A64EA1" w14:textId="77777777" w:rsidR="00000000" w:rsidRDefault="006E104C">
      <w:pPr>
        <w:pStyle w:val="ConsPlusNormal"/>
      </w:pPr>
    </w:p>
    <w:p w14:paraId="07232579" w14:textId="77777777" w:rsidR="00000000" w:rsidRDefault="006E104C">
      <w:pPr>
        <w:pStyle w:val="ConsPlusNormal"/>
        <w:ind w:firstLine="540"/>
        <w:jc w:val="both"/>
      </w:pPr>
      <w:r>
        <w:t>2.7. Требования и стандарты</w:t>
      </w:r>
    </w:p>
    <w:p w14:paraId="6A614229" w14:textId="77777777" w:rsidR="00000000" w:rsidRDefault="006E104C">
      <w:pPr>
        <w:pStyle w:val="ConsPlusNormal"/>
        <w:ind w:firstLine="540"/>
        <w:jc w:val="both"/>
      </w:pPr>
      <w:r>
        <w:t>2.7.1. Организация службы телефакс должна соответствовать Рекомендациям МСЭ-Т F.180, F.182, F.184.</w:t>
      </w:r>
    </w:p>
    <w:p w14:paraId="303414DF" w14:textId="77777777" w:rsidR="00000000" w:rsidRDefault="006E104C">
      <w:pPr>
        <w:pStyle w:val="ConsPlusNormal"/>
        <w:ind w:firstLine="540"/>
        <w:jc w:val="both"/>
      </w:pPr>
      <w:r>
        <w:t>2.7.2. Служ</w:t>
      </w:r>
      <w:r>
        <w:t>ба комфакс функционирует в соответствии с Рекомендациями МСЭ-Т F.162, F.163.</w:t>
      </w:r>
    </w:p>
    <w:p w14:paraId="59117571" w14:textId="77777777" w:rsidR="00000000" w:rsidRDefault="006E104C">
      <w:pPr>
        <w:pStyle w:val="ConsPlusNormal"/>
        <w:ind w:firstLine="540"/>
        <w:jc w:val="both"/>
      </w:pPr>
      <w:r>
        <w:t>2.7.3. Работа службы бюрофакс организуется в соответствии с Рекомендациями МСЭ-Т F.170, F.171 и нормативными документами федерального органа исполнительной власти в области связи.</w:t>
      </w:r>
    </w:p>
    <w:p w14:paraId="0DD3665E" w14:textId="77777777" w:rsidR="00000000" w:rsidRDefault="006E104C">
      <w:pPr>
        <w:pStyle w:val="ConsPlusNormal"/>
        <w:ind w:firstLine="540"/>
        <w:jc w:val="both"/>
      </w:pPr>
      <w:r>
        <w:t>2.7.4. Классификация требований по взаимодействию факсимильных служб представлена в Рекомендациях МСЭ-Т F.160 - F.399.</w:t>
      </w:r>
    </w:p>
    <w:p w14:paraId="020AD05C" w14:textId="77777777" w:rsidR="00000000" w:rsidRDefault="006E104C">
      <w:pPr>
        <w:pStyle w:val="ConsPlusNormal"/>
        <w:ind w:firstLine="540"/>
        <w:jc w:val="both"/>
      </w:pPr>
      <w:r>
        <w:t>2.7.5. Факсимильные терминалы должны соответствовать требованиям Рекомендаций МСЭ-Т T.4, T.30, V.27ter, V.29.</w:t>
      </w:r>
    </w:p>
    <w:p w14:paraId="73E81357" w14:textId="77777777" w:rsidR="00000000" w:rsidRDefault="006E104C">
      <w:pPr>
        <w:pStyle w:val="ConsPlusNormal"/>
        <w:ind w:firstLine="540"/>
        <w:jc w:val="both"/>
      </w:pPr>
      <w:r>
        <w:t xml:space="preserve">2.7.6. Сообщение </w:t>
      </w:r>
      <w:r>
        <w:t>пользователя должно кодироваться в соответствии со схемой, определенной в Рекомендациях МСЭ-Т T.4, T.6.</w:t>
      </w:r>
    </w:p>
    <w:p w14:paraId="293ADA1C" w14:textId="77777777" w:rsidR="00000000" w:rsidRDefault="006E104C">
      <w:pPr>
        <w:pStyle w:val="ConsPlusNormal"/>
      </w:pPr>
    </w:p>
    <w:p w14:paraId="51CE2522" w14:textId="77777777" w:rsidR="00000000" w:rsidRDefault="006E104C">
      <w:pPr>
        <w:pStyle w:val="ConsPlusNormal"/>
        <w:jc w:val="center"/>
        <w:outlineLvl w:val="1"/>
      </w:pPr>
      <w:bookmarkStart w:id="15" w:name="Par400"/>
      <w:bookmarkEnd w:id="15"/>
      <w:r>
        <w:t>3. Службы обмена электронными сообщениями</w:t>
      </w:r>
    </w:p>
    <w:p w14:paraId="6C7375B2" w14:textId="77777777" w:rsidR="00000000" w:rsidRDefault="006E104C">
      <w:pPr>
        <w:pStyle w:val="ConsPlusNormal"/>
      </w:pPr>
    </w:p>
    <w:p w14:paraId="24772088" w14:textId="77777777" w:rsidR="00000000" w:rsidRDefault="006E104C">
      <w:pPr>
        <w:pStyle w:val="ConsPlusNormal"/>
        <w:ind w:firstLine="540"/>
        <w:jc w:val="both"/>
      </w:pPr>
      <w:r>
        <w:t>3.1. Назначение, описание</w:t>
      </w:r>
    </w:p>
    <w:p w14:paraId="0927C66B" w14:textId="77777777" w:rsidR="00000000" w:rsidRDefault="006E104C">
      <w:pPr>
        <w:pStyle w:val="ConsPlusNormal"/>
        <w:ind w:firstLine="540"/>
        <w:jc w:val="both"/>
      </w:pPr>
      <w:r>
        <w:t>ТМ службы операторов связи, предназначенные для предоставления услуг о</w:t>
      </w:r>
      <w:r>
        <w:t>бмена электронными сообщениями между компьютерными терминалами пользователей с промежуточным накоплением, делятся на:</w:t>
      </w:r>
    </w:p>
    <w:p w14:paraId="55F3B583" w14:textId="77777777" w:rsidR="00000000" w:rsidRDefault="006E104C">
      <w:pPr>
        <w:pStyle w:val="ConsPlusNormal"/>
        <w:ind w:firstLine="540"/>
        <w:jc w:val="both"/>
      </w:pPr>
      <w:r>
        <w:t>- службы обработки сообщений;</w:t>
      </w:r>
    </w:p>
    <w:p w14:paraId="018736BD" w14:textId="77777777" w:rsidR="00000000" w:rsidRDefault="006E104C">
      <w:pPr>
        <w:pStyle w:val="ConsPlusNormal"/>
        <w:ind w:firstLine="540"/>
        <w:jc w:val="both"/>
      </w:pPr>
      <w:r>
        <w:t>- службы электронной почты.</w:t>
      </w:r>
    </w:p>
    <w:p w14:paraId="3B4BA376" w14:textId="77777777" w:rsidR="00000000" w:rsidRDefault="006E104C">
      <w:pPr>
        <w:pStyle w:val="ConsPlusNormal"/>
      </w:pPr>
    </w:p>
    <w:p w14:paraId="5FCAC58D" w14:textId="77777777" w:rsidR="00000000" w:rsidRDefault="006E104C">
      <w:pPr>
        <w:pStyle w:val="ConsPlusNormal"/>
        <w:ind w:firstLine="540"/>
        <w:jc w:val="both"/>
      </w:pPr>
      <w:r>
        <w:t>3.2. Службы обработки сообщений</w:t>
      </w:r>
    </w:p>
    <w:p w14:paraId="010995CE" w14:textId="77777777" w:rsidR="00000000" w:rsidRDefault="006E104C">
      <w:pPr>
        <w:pStyle w:val="ConsPlusNormal"/>
        <w:ind w:firstLine="540"/>
        <w:jc w:val="both"/>
      </w:pPr>
      <w:r>
        <w:t>3.2.1. Назначение</w:t>
      </w:r>
    </w:p>
    <w:p w14:paraId="67C4C2AB" w14:textId="77777777" w:rsidR="00000000" w:rsidRDefault="006E104C">
      <w:pPr>
        <w:pStyle w:val="ConsPlusNormal"/>
        <w:ind w:firstLine="540"/>
        <w:jc w:val="both"/>
      </w:pPr>
      <w:r>
        <w:t xml:space="preserve">3.2.1.1. ТМ служба обработки </w:t>
      </w:r>
      <w:r>
        <w:t>сообщений предназначена для оказания услуг обмена электронными сообщениями посредством системы обработки сообщений, построенной в соответствии с Рекомендациями МСЭ-Т серии Х.400. Примерами таких служб являются служба межперсональных сообщений и служба пере</w:t>
      </w:r>
      <w:r>
        <w:t>дачи сообщений.</w:t>
      </w:r>
    </w:p>
    <w:p w14:paraId="026D1B3A" w14:textId="77777777" w:rsidR="00000000" w:rsidRDefault="006E104C">
      <w:pPr>
        <w:pStyle w:val="ConsPlusNormal"/>
        <w:ind w:firstLine="540"/>
        <w:jc w:val="both"/>
      </w:pPr>
      <w:r>
        <w:t>3.2.1.2. Обработка сообщений объединяет две взаимосвязанные подзадачи - передачи и хранения сообщений, реализуемые соответственно системами передачи сообщений (СПС) и хранилищами сообщений (ХС).</w:t>
      </w:r>
    </w:p>
    <w:p w14:paraId="2EBA3DBD" w14:textId="77777777" w:rsidR="00000000" w:rsidRDefault="006E104C">
      <w:pPr>
        <w:pStyle w:val="ConsPlusNormal"/>
        <w:ind w:firstLine="540"/>
        <w:jc w:val="both"/>
      </w:pPr>
      <w:r>
        <w:t>Система передачи сообщений - функциональный о</w:t>
      </w:r>
      <w:r>
        <w:t>бъект, содержащий один или несколько агентов передачи сообщений и обеспечивающий передачу сообщений с последующим накоплением между агентами пользователя, хранилищами сообщений и модулями доступа.</w:t>
      </w:r>
    </w:p>
    <w:p w14:paraId="39DF41F2" w14:textId="77777777" w:rsidR="00000000" w:rsidRDefault="006E104C">
      <w:pPr>
        <w:pStyle w:val="ConsPlusNormal"/>
        <w:ind w:firstLine="540"/>
        <w:jc w:val="both"/>
      </w:pPr>
      <w:r>
        <w:t>Хранилище сообщений - функциональный объект, компонент сист</w:t>
      </w:r>
      <w:r>
        <w:t>емы обработки сообщений, предоставляющий каждому пользователю возможность хранения сообщений.</w:t>
      </w:r>
    </w:p>
    <w:p w14:paraId="44F1B9EE" w14:textId="77777777" w:rsidR="00000000" w:rsidRDefault="006E104C">
      <w:pPr>
        <w:pStyle w:val="ConsPlusNormal"/>
        <w:ind w:firstLine="540"/>
        <w:jc w:val="both"/>
      </w:pPr>
      <w:r>
        <w:t>3.2.1.3. Отправитель осуществляет подачу и прием электронных сообщений с помощью своего агента пользователя (АП), взаимодействуя непосредственно с СПС либо ХС опе</w:t>
      </w:r>
      <w:r>
        <w:t>ратора связи.</w:t>
      </w:r>
    </w:p>
    <w:p w14:paraId="0876B136" w14:textId="77777777" w:rsidR="00000000" w:rsidRDefault="006E104C">
      <w:pPr>
        <w:pStyle w:val="ConsPlusNormal"/>
        <w:ind w:firstLine="540"/>
        <w:jc w:val="both"/>
      </w:pPr>
      <w:r>
        <w:t>3.2.1.4. СПС оператора связи доставляет сообщения от АП либо ХС одному или нескольким АП либо ХС получателя.</w:t>
      </w:r>
    </w:p>
    <w:p w14:paraId="4C791E9C" w14:textId="77777777" w:rsidR="00000000" w:rsidRDefault="006E104C">
      <w:pPr>
        <w:pStyle w:val="ConsPlusNormal"/>
        <w:ind w:firstLine="540"/>
        <w:jc w:val="both"/>
      </w:pPr>
      <w:r>
        <w:t>3.2.1.5. СПС оператора связи, как правило, включает в себя несколько агентов передачи сообщений (АПС), которые передают их между собо</w:t>
      </w:r>
      <w:r>
        <w:t>й с промежуточным накоплением.</w:t>
      </w:r>
    </w:p>
    <w:p w14:paraId="5D983723" w14:textId="77777777" w:rsidR="00000000" w:rsidRDefault="006E104C">
      <w:pPr>
        <w:pStyle w:val="ConsPlusNormal"/>
        <w:ind w:firstLine="540"/>
        <w:jc w:val="both"/>
      </w:pPr>
      <w:r>
        <w:t>3.2.2. Услуги ТМ службы обработки сообщений, обеспечиваемые техническими средствами операторов связи</w:t>
      </w:r>
    </w:p>
    <w:p w14:paraId="33882C35" w14:textId="77777777" w:rsidR="00000000" w:rsidRDefault="006E104C">
      <w:pPr>
        <w:pStyle w:val="ConsPlusNormal"/>
        <w:ind w:firstLine="540"/>
        <w:jc w:val="both"/>
      </w:pPr>
      <w:r>
        <w:t>3.2.2.1. Услуги ТМ службы обработки сообщений представляют собой сочетание услуг, обеспечиваемых СПС, и/или услуг, обеспечив</w:t>
      </w:r>
      <w:r>
        <w:t>аемых ХС.</w:t>
      </w:r>
    </w:p>
    <w:p w14:paraId="0A14B5B7" w14:textId="77777777" w:rsidR="00000000" w:rsidRDefault="006E104C">
      <w:pPr>
        <w:pStyle w:val="ConsPlusNormal"/>
        <w:ind w:firstLine="540"/>
        <w:jc w:val="both"/>
      </w:pPr>
      <w:r>
        <w:t>3.2.2.2. Основные услуги СПС ТМ службы обработки сообщений, обеспечиваемые техническими средствами операторов связи, должны соответствовать Рекомендациям МСЭ-Т серии X.400, их описание приведено в табл. 3.1.</w:t>
      </w:r>
    </w:p>
    <w:p w14:paraId="578BD365" w14:textId="77777777" w:rsidR="00000000" w:rsidRDefault="006E104C">
      <w:pPr>
        <w:pStyle w:val="ConsPlusNormal"/>
      </w:pPr>
    </w:p>
    <w:p w14:paraId="2A39A016" w14:textId="77777777" w:rsidR="00000000" w:rsidRDefault="006E104C">
      <w:pPr>
        <w:pStyle w:val="ConsPlusNormal"/>
        <w:jc w:val="right"/>
      </w:pPr>
      <w:r>
        <w:t>Таблица 3.1</w:t>
      </w:r>
    </w:p>
    <w:p w14:paraId="7FBF3006" w14:textId="77777777" w:rsidR="00000000" w:rsidRDefault="006E104C">
      <w:pPr>
        <w:pStyle w:val="ConsPlusNormal"/>
      </w:pPr>
    </w:p>
    <w:p w14:paraId="64A253AF" w14:textId="77777777" w:rsidR="00000000" w:rsidRDefault="006E104C">
      <w:pPr>
        <w:pStyle w:val="ConsPlusNormal"/>
        <w:jc w:val="center"/>
      </w:pPr>
      <w:r>
        <w:t>ОСНОВНЫЕ УСЛУГИ СПС ТМ С</w:t>
      </w:r>
      <w:r>
        <w:t>ЛУЖБЫ ОБРАБОТКИ СООБЩЕНИЙ,</w:t>
      </w:r>
    </w:p>
    <w:p w14:paraId="42714401" w14:textId="77777777" w:rsidR="00000000" w:rsidRDefault="006E104C">
      <w:pPr>
        <w:pStyle w:val="ConsPlusNormal"/>
        <w:jc w:val="center"/>
      </w:pPr>
      <w:r>
        <w:t>ОБЕСПЕЧИВАЕМЫЕ ТЕХНИЧЕСКИМИ СРЕДСТВАМИ ОПЕРАТОРОВ СВЯЗИ</w:t>
      </w:r>
    </w:p>
    <w:p w14:paraId="0E4AB5A1" w14:textId="77777777" w:rsidR="00000000" w:rsidRDefault="006E104C">
      <w:pPr>
        <w:pStyle w:val="ConsPlusNormal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6201"/>
      </w:tblGrid>
      <w:tr w:rsidR="00000000" w14:paraId="58425529" w14:textId="77777777">
        <w:trPr>
          <w:trHeight w:val="400"/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69E1A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  <w:p w14:paraId="5B8C49A0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услуги  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15478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Описание                      </w:t>
            </w:r>
          </w:p>
        </w:tc>
      </w:tr>
      <w:tr w:rsidR="00000000" w14:paraId="3E4C452B" w14:textId="77777777">
        <w:trPr>
          <w:trHeight w:val="14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9F05F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 </w:t>
            </w:r>
          </w:p>
          <w:p w14:paraId="75172441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доступом 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6D737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Позволяет АП и АПС устанавливать доступ друг к дру-</w:t>
            </w:r>
          </w:p>
          <w:p w14:paraId="340B075D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гу и уп</w:t>
            </w:r>
            <w:r>
              <w:rPr>
                <w:rFonts w:ascii="Courier New" w:hAnsi="Courier New" w:cs="Courier New"/>
              </w:rPr>
              <w:t xml:space="preserve">равлять информацией, связанной с установле- </w:t>
            </w:r>
          </w:p>
          <w:p w14:paraId="26263EF9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нием доступа.                                      </w:t>
            </w:r>
          </w:p>
          <w:p w14:paraId="244A952D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Позволяет АП и АПС идентифицировать и проверять    </w:t>
            </w:r>
          </w:p>
          <w:p w14:paraId="5C499419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подлинность друг друга, обеспечивает возможность АП</w:t>
            </w:r>
          </w:p>
          <w:p w14:paraId="0DC35821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определять адрес отправителя и получателя (О/П) и  </w:t>
            </w:r>
          </w:p>
          <w:p w14:paraId="1A18A3B0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</w:t>
            </w:r>
            <w:r>
              <w:rPr>
                <w:rFonts w:ascii="Courier New" w:hAnsi="Courier New" w:cs="Courier New"/>
              </w:rPr>
              <w:t xml:space="preserve">держивать защиту доступа                        </w:t>
            </w:r>
          </w:p>
        </w:tc>
      </w:tr>
      <w:tr w:rsidR="00000000" w14:paraId="7AC6597D" w14:textId="77777777">
        <w:trPr>
          <w:trHeight w:val="8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65F3C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Указание    </w:t>
            </w:r>
          </w:p>
          <w:p w14:paraId="028047C2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типа        </w:t>
            </w:r>
          </w:p>
          <w:p w14:paraId="0E4D917B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содержимого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2D169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Дает возможность АП отправителя указывать тип со-  </w:t>
            </w:r>
          </w:p>
          <w:p w14:paraId="42B87CB1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держимого для каждого предоставленного сообщения.  </w:t>
            </w:r>
          </w:p>
          <w:p w14:paraId="3A945A15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 получателя может получить один или несколько    </w:t>
            </w:r>
          </w:p>
          <w:p w14:paraId="6850B1EA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доставленных ему типов содержимого                 </w:t>
            </w:r>
          </w:p>
        </w:tc>
      </w:tr>
      <w:tr w:rsidR="00000000" w14:paraId="4B47C747" w14:textId="77777777">
        <w:trPr>
          <w:trHeight w:val="8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3F770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Указание о  </w:t>
            </w:r>
          </w:p>
          <w:p w14:paraId="6418543C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преобразова-</w:t>
            </w:r>
          </w:p>
          <w:p w14:paraId="146465C1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нии      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05C6D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Позволяет СПС информировать АП получателя о выпол- </w:t>
            </w:r>
          </w:p>
          <w:p w14:paraId="2506AE19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ненном СПС преобразовании типа кодированной инфор- </w:t>
            </w:r>
          </w:p>
          <w:p w14:paraId="0C51A929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мации в доставленном сообщении. АП получателя ин-  </w:t>
            </w:r>
          </w:p>
          <w:p w14:paraId="33D34696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формируе</w:t>
            </w:r>
            <w:r>
              <w:rPr>
                <w:rFonts w:ascii="Courier New" w:hAnsi="Courier New" w:cs="Courier New"/>
              </w:rPr>
              <w:t xml:space="preserve">тся о полученных типах                     </w:t>
            </w:r>
          </w:p>
        </w:tc>
      </w:tr>
      <w:tr w:rsidR="00000000" w14:paraId="436483E9" w14:textId="77777777">
        <w:trPr>
          <w:trHeight w:val="6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4C005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Указание от-</w:t>
            </w:r>
          </w:p>
          <w:p w14:paraId="00372F66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метки време-</w:t>
            </w:r>
          </w:p>
          <w:p w14:paraId="60221CA4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ни доставки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1AF73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Позволяет СПС указать АП отправителя дату и время  </w:t>
            </w:r>
          </w:p>
          <w:p w14:paraId="16A497E9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доставки сообщения                                 </w:t>
            </w:r>
          </w:p>
        </w:tc>
      </w:tr>
      <w:tr w:rsidR="00000000" w14:paraId="06A5601B" w14:textId="77777777">
        <w:trPr>
          <w:trHeight w:val="12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55951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Указание от-</w:t>
            </w:r>
          </w:p>
          <w:p w14:paraId="6DE01977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метки време-</w:t>
            </w:r>
          </w:p>
          <w:p w14:paraId="493DEE68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ни прочтения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FE638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Позволяет СПС указать АП отправителя дату и время  </w:t>
            </w:r>
          </w:p>
          <w:p w14:paraId="795FD565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прочтения сообщения. В случае физической доставки  </w:t>
            </w:r>
          </w:p>
          <w:p w14:paraId="6C8A88D6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этот элемент службы указывает дату и время, когда  </w:t>
            </w:r>
          </w:p>
          <w:p w14:paraId="19B07168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ответственность за распечатку и последующую достав-</w:t>
            </w:r>
          </w:p>
          <w:p w14:paraId="20FB5968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 сообщения переходит на модуль доступа физичес</w:t>
            </w:r>
            <w:r>
              <w:rPr>
                <w:rFonts w:ascii="Courier New" w:hAnsi="Courier New" w:cs="Courier New"/>
              </w:rPr>
              <w:t>кой</w:t>
            </w:r>
          </w:p>
          <w:p w14:paraId="65A1AE37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доставки (МДФД)                                    </w:t>
            </w:r>
          </w:p>
        </w:tc>
      </w:tr>
      <w:tr w:rsidR="00000000" w14:paraId="380EE84A" w14:textId="77777777">
        <w:trPr>
          <w:trHeight w:val="10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4A369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Идентифика- </w:t>
            </w:r>
          </w:p>
          <w:p w14:paraId="5CDD9E14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ция сообще- </w:t>
            </w:r>
          </w:p>
          <w:p w14:paraId="3D06422D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ния      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59B2E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Позволяет СПС обеспечить для АП уникальный иденти- </w:t>
            </w:r>
          </w:p>
          <w:p w14:paraId="21BEFD98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фикатор каждого сообщения, предоставляемого или    </w:t>
            </w:r>
          </w:p>
          <w:p w14:paraId="37136771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доставляемого СПС. АП и СПС используют этот иденти-</w:t>
            </w:r>
          </w:p>
          <w:p w14:paraId="7E742EDE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фикатор для ссылки на ранее предоставленное сообще-</w:t>
            </w:r>
          </w:p>
          <w:p w14:paraId="4A36EC2A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ние                                                </w:t>
            </w:r>
          </w:p>
        </w:tc>
      </w:tr>
      <w:tr w:rsidR="00000000" w14:paraId="5054FDC0" w14:textId="77777777">
        <w:trPr>
          <w:trHeight w:val="22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24157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Уведомление </w:t>
            </w:r>
          </w:p>
          <w:p w14:paraId="1EC17402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недоставке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C3C8D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Позволяет СПС уведомить АП отправителя о недоставке</w:t>
            </w:r>
          </w:p>
          <w:p w14:paraId="64FBE688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сообщения АП получателя. Причина недоставки сообще-</w:t>
            </w:r>
          </w:p>
          <w:p w14:paraId="2EC7CC3E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ния передается как ча</w:t>
            </w:r>
            <w:r>
              <w:rPr>
                <w:rFonts w:ascii="Courier New" w:hAnsi="Courier New" w:cs="Courier New"/>
              </w:rPr>
              <w:t xml:space="preserve">сть уведомления.              </w:t>
            </w:r>
          </w:p>
          <w:p w14:paraId="41F34263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случае многоадресного сообщения уведомление о не-</w:t>
            </w:r>
          </w:p>
          <w:p w14:paraId="2C469DF7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доставке может относиться к любому или ко всем АП  </w:t>
            </w:r>
          </w:p>
          <w:p w14:paraId="2C26E9F1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получателя, которым это сообщение не может быть    </w:t>
            </w:r>
          </w:p>
          <w:p w14:paraId="6BE99AE4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доставлено.                                        </w:t>
            </w:r>
          </w:p>
          <w:p w14:paraId="7BE7FC95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Если сообщение не доставляется после расширения    </w:t>
            </w:r>
          </w:p>
          <w:p w14:paraId="0DD1E5BB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списка распределения, то уведомление может быть пе-</w:t>
            </w:r>
          </w:p>
          <w:p w14:paraId="4866E550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редано либо владельцу списка, либо отправителю со- </w:t>
            </w:r>
          </w:p>
          <w:p w14:paraId="2E78189D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общения, либо тому и другому                       </w:t>
            </w:r>
          </w:p>
        </w:tc>
      </w:tr>
      <w:tr w:rsidR="00000000" w14:paraId="55828EE0" w14:textId="77777777">
        <w:trPr>
          <w:trHeight w:val="10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789DC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Указание    </w:t>
            </w:r>
          </w:p>
          <w:p w14:paraId="3B90B854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первоначаль-</w:t>
            </w:r>
          </w:p>
          <w:p w14:paraId="39FC4E93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ных типов   </w:t>
            </w:r>
          </w:p>
          <w:p w14:paraId="1F5F3200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кодирова</w:t>
            </w:r>
            <w:r>
              <w:rPr>
                <w:rFonts w:ascii="Courier New" w:hAnsi="Courier New" w:cs="Courier New"/>
              </w:rPr>
              <w:t>нной</w:t>
            </w:r>
          </w:p>
          <w:p w14:paraId="220DE040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информации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0BE36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Позволяет АП отправителя определять для СПС типы   </w:t>
            </w:r>
          </w:p>
          <w:p w14:paraId="5F6DD19E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кодированной информации предоставляемого сообщения.</w:t>
            </w:r>
          </w:p>
          <w:p w14:paraId="130F767D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 доставке сообщения АП получателя также указыва-</w:t>
            </w:r>
          </w:p>
          <w:p w14:paraId="534155F4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ются типы кодированной информации сообщения, опре- </w:t>
            </w:r>
          </w:p>
          <w:p w14:paraId="0C8B427E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деленные АП отправителя       </w:t>
            </w:r>
            <w:r>
              <w:rPr>
                <w:rFonts w:ascii="Courier New" w:hAnsi="Courier New" w:cs="Courier New"/>
              </w:rPr>
              <w:t xml:space="preserve">                     </w:t>
            </w:r>
          </w:p>
        </w:tc>
      </w:tr>
      <w:tr w:rsidR="00000000" w14:paraId="5A0B5556" w14:textId="77777777">
        <w:trPr>
          <w:trHeight w:val="10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FFC92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Указание от-</w:t>
            </w:r>
          </w:p>
          <w:p w14:paraId="567934AB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метки време-</w:t>
            </w:r>
          </w:p>
          <w:p w14:paraId="02E676D7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ни предос-  </w:t>
            </w:r>
          </w:p>
          <w:p w14:paraId="5E69CD1A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тавления 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E44BA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Позволяет СПС указывать АП отправителя и каждому АП</w:t>
            </w:r>
          </w:p>
          <w:p w14:paraId="1ECF5BBB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получателя дату и время предоставления сообщения   </w:t>
            </w:r>
          </w:p>
          <w:p w14:paraId="13FEC557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СПС. При физической доставке позволяет также МДФД  </w:t>
            </w:r>
          </w:p>
          <w:p w14:paraId="2FE55B1F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указывать дату и время предоставления физического  </w:t>
            </w:r>
          </w:p>
          <w:p w14:paraId="0CE576CD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сообщения                                          </w:t>
            </w:r>
          </w:p>
        </w:tc>
      </w:tr>
      <w:tr w:rsidR="00000000" w14:paraId="2E39AC89" w14:textId="77777777">
        <w:trPr>
          <w:trHeight w:val="16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5AD4A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Регистрация </w:t>
            </w:r>
          </w:p>
          <w:p w14:paraId="4365E30C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возможностей</w:t>
            </w:r>
          </w:p>
          <w:p w14:paraId="36C4243E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пользователя</w:t>
            </w:r>
          </w:p>
          <w:p w14:paraId="1DAF330C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/ АП     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602A3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Позволяет АП посредством регистрации указать своему</w:t>
            </w:r>
          </w:p>
          <w:p w14:paraId="49E018A8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АПС на возможность указания перечисленных ниже </w:t>
            </w:r>
            <w:r>
              <w:rPr>
                <w:rFonts w:ascii="Courier New" w:hAnsi="Courier New" w:cs="Courier New"/>
              </w:rPr>
              <w:t xml:space="preserve">ат- </w:t>
            </w:r>
          </w:p>
          <w:p w14:paraId="351EBF05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рибутов доставляемых АП сообщений:                 </w:t>
            </w:r>
          </w:p>
          <w:p w14:paraId="7793026C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1) тип(ы) содержимого сообщений;                   </w:t>
            </w:r>
          </w:p>
          <w:p w14:paraId="5DD0E0BE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2) максимальная длина содержимого сообщения;       </w:t>
            </w:r>
          </w:p>
          <w:p w14:paraId="314ACE70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3) тип(ы) кодированной информации сообщений.       </w:t>
            </w:r>
          </w:p>
          <w:p w14:paraId="1DDE6A5E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АПС не доставит АП сообщение, не соответств</w:t>
            </w:r>
            <w:r>
              <w:rPr>
                <w:rFonts w:ascii="Courier New" w:hAnsi="Courier New" w:cs="Courier New"/>
              </w:rPr>
              <w:t xml:space="preserve">ующее   </w:t>
            </w:r>
          </w:p>
          <w:p w14:paraId="78A35D27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зарегистрированным возможностям или превышающее их </w:t>
            </w:r>
          </w:p>
        </w:tc>
      </w:tr>
    </w:tbl>
    <w:p w14:paraId="759CD7E9" w14:textId="77777777" w:rsidR="00000000" w:rsidRDefault="006E104C">
      <w:pPr>
        <w:pStyle w:val="ConsPlusNormal"/>
      </w:pPr>
    </w:p>
    <w:p w14:paraId="1D14052D" w14:textId="77777777" w:rsidR="00000000" w:rsidRDefault="006E104C">
      <w:pPr>
        <w:pStyle w:val="ConsPlusNormal"/>
        <w:ind w:firstLine="540"/>
        <w:jc w:val="both"/>
      </w:pPr>
      <w:r>
        <w:t>3.2.2.3. Дополнительные услуги СПС ТМ службы обработки сообщений предоставляются операторами связи по запросу пользователя для любого отдельного сообщения либо постоянно, в соответствии с Рекомендациями МСЭ-Т серии X.400.</w:t>
      </w:r>
    </w:p>
    <w:p w14:paraId="241748D2" w14:textId="77777777" w:rsidR="00000000" w:rsidRDefault="006E104C">
      <w:pPr>
        <w:pStyle w:val="ConsPlusNormal"/>
        <w:ind w:firstLine="540"/>
        <w:jc w:val="both"/>
      </w:pPr>
      <w:r>
        <w:t>3.2.2.4. Основные услуги ХС ТМ слу</w:t>
      </w:r>
      <w:r>
        <w:t>жбы обработки сообщений, обеспечиваемые техническими средствами оператора связи в соответствии с Рекомендациями МСЭ-Т серии X.400, приведены в табл. 3.2.</w:t>
      </w:r>
    </w:p>
    <w:p w14:paraId="2C515FFB" w14:textId="77777777" w:rsidR="00000000" w:rsidRDefault="006E104C">
      <w:pPr>
        <w:pStyle w:val="ConsPlusNormal"/>
      </w:pPr>
    </w:p>
    <w:p w14:paraId="48DBE2CB" w14:textId="77777777" w:rsidR="00000000" w:rsidRDefault="006E104C">
      <w:pPr>
        <w:pStyle w:val="ConsPlusNormal"/>
        <w:jc w:val="right"/>
      </w:pPr>
      <w:r>
        <w:t>Таблица 3.2</w:t>
      </w:r>
    </w:p>
    <w:p w14:paraId="369871F2" w14:textId="77777777" w:rsidR="00000000" w:rsidRDefault="006E104C">
      <w:pPr>
        <w:pStyle w:val="ConsPlusNormal"/>
      </w:pPr>
    </w:p>
    <w:p w14:paraId="11580F7B" w14:textId="77777777" w:rsidR="00000000" w:rsidRDefault="006E104C">
      <w:pPr>
        <w:pStyle w:val="ConsPlusNormal"/>
        <w:jc w:val="center"/>
      </w:pPr>
      <w:r>
        <w:t>ОСНОВНЫЕ УСЛУГИ ХС ТМ СЛУЖБЫ ОБРАБОТКИ</w:t>
      </w:r>
    </w:p>
    <w:p w14:paraId="7A56AEDB" w14:textId="77777777" w:rsidR="00000000" w:rsidRDefault="006E104C">
      <w:pPr>
        <w:pStyle w:val="ConsPlusNormal"/>
        <w:jc w:val="center"/>
      </w:pPr>
      <w:r>
        <w:t>СООБЩЕНИЙ ОПЕРАТОРОВ СВЯЗИ</w:t>
      </w:r>
    </w:p>
    <w:p w14:paraId="6A7F0B35" w14:textId="77777777" w:rsidR="00000000" w:rsidRDefault="006E104C">
      <w:pPr>
        <w:pStyle w:val="ConsPlusNormal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6201"/>
      </w:tblGrid>
      <w:tr w:rsidR="00000000" w14:paraId="043C1D14" w14:textId="77777777">
        <w:trPr>
          <w:trHeight w:val="400"/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DCFA4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  <w:p w14:paraId="267382D3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услуг</w:t>
            </w:r>
            <w:r>
              <w:rPr>
                <w:rFonts w:ascii="Courier New" w:hAnsi="Courier New" w:cs="Courier New"/>
              </w:rPr>
              <w:t xml:space="preserve">и  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E8DA1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Описание                      </w:t>
            </w:r>
          </w:p>
        </w:tc>
      </w:tr>
      <w:tr w:rsidR="00000000" w14:paraId="4F87B122" w14:textId="77777777">
        <w:trPr>
          <w:trHeight w:val="6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4359A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Аннулирова- </w:t>
            </w:r>
          </w:p>
          <w:p w14:paraId="1AF9044D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ние хранимых</w:t>
            </w:r>
          </w:p>
          <w:p w14:paraId="5E26D005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сообщений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725B0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Позволяет АП получателя удалять сообщения из ХС.   </w:t>
            </w:r>
          </w:p>
          <w:p w14:paraId="373D8A8F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Сообщения не могут быть аннулированы, если они не  </w:t>
            </w:r>
          </w:p>
          <w:p w14:paraId="4EF95D93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были ранее включены в список сообщений             </w:t>
            </w:r>
          </w:p>
        </w:tc>
      </w:tr>
      <w:tr w:rsidR="00000000" w14:paraId="4098C0B0" w14:textId="77777777">
        <w:trPr>
          <w:trHeight w:val="10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3524D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Извлечение  </w:t>
            </w:r>
          </w:p>
          <w:p w14:paraId="4B990B7F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хранимого   </w:t>
            </w:r>
          </w:p>
          <w:p w14:paraId="495AD177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сообщения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2A343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Позволяет АП получателя извлекать из ХС сообщение  </w:t>
            </w:r>
          </w:p>
          <w:p w14:paraId="17DE23CC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или часть сообщения. АП может извлекать сообщение  </w:t>
            </w:r>
          </w:p>
          <w:p w14:paraId="40101683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(или часть сообщения), основываясь на тех же крите-</w:t>
            </w:r>
          </w:p>
          <w:p w14:paraId="443C6B6B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риях поиска, которые могут использоваться для "лис-</w:t>
            </w:r>
          </w:p>
          <w:p w14:paraId="5CF1BAD1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тинга хра</w:t>
            </w:r>
            <w:r>
              <w:rPr>
                <w:rFonts w:ascii="Courier New" w:hAnsi="Courier New" w:cs="Courier New"/>
              </w:rPr>
              <w:t xml:space="preserve">нимого сообщения"                         </w:t>
            </w:r>
          </w:p>
        </w:tc>
      </w:tr>
      <w:tr w:rsidR="00000000" w14:paraId="18A27B36" w14:textId="77777777">
        <w:trPr>
          <w:trHeight w:val="12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4F4D5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Листинг хра-</w:t>
            </w:r>
          </w:p>
          <w:p w14:paraId="07D16181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нимого сооб-</w:t>
            </w:r>
          </w:p>
          <w:p w14:paraId="06964857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щения    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1E71B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АП получателя информацией о некоторых </w:t>
            </w:r>
          </w:p>
          <w:p w14:paraId="1CEBC4D0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 его сообщений, хранимых в ХС. Информация включа-</w:t>
            </w:r>
          </w:p>
          <w:p w14:paraId="1BEA166A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ет в себя выбранные атрибуты из конверта и содержи-</w:t>
            </w:r>
          </w:p>
          <w:p w14:paraId="7E6A927B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мого сообщения, а также атрибуты, добавленные ХС.  </w:t>
            </w:r>
          </w:p>
          <w:p w14:paraId="59827ECE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 может ограничить количество сообщений, включае- </w:t>
            </w:r>
          </w:p>
          <w:p w14:paraId="7E478411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мых в список                                       </w:t>
            </w:r>
          </w:p>
        </w:tc>
      </w:tr>
      <w:tr w:rsidR="00000000" w14:paraId="7AA6FE8E" w14:textId="77777777">
        <w:trPr>
          <w:trHeight w:val="8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D83FC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Сводный пе- </w:t>
            </w:r>
          </w:p>
          <w:p w14:paraId="1A9D2B52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речень хра- </w:t>
            </w:r>
          </w:p>
          <w:p w14:paraId="1A93BB4A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нимых сооб- </w:t>
            </w:r>
          </w:p>
          <w:p w14:paraId="3084B8D6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щений    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3B0FF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Обеспечивает АП получателя информацией о количе</w:t>
            </w:r>
            <w:r>
              <w:rPr>
                <w:rFonts w:ascii="Courier New" w:hAnsi="Courier New" w:cs="Courier New"/>
              </w:rPr>
              <w:t>стве</w:t>
            </w:r>
          </w:p>
          <w:p w14:paraId="7E9A1CDF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сообщений, удовлетворяющих определенным критериям, </w:t>
            </w:r>
          </w:p>
          <w:p w14:paraId="79528920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 основе одного или нескольких атрибутов сообще-  </w:t>
            </w:r>
          </w:p>
          <w:p w14:paraId="6E63830A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ния, хранимого в ХС                                </w:t>
            </w:r>
          </w:p>
        </w:tc>
      </w:tr>
    </w:tbl>
    <w:p w14:paraId="73808B63" w14:textId="77777777" w:rsidR="00000000" w:rsidRDefault="006E104C">
      <w:pPr>
        <w:pStyle w:val="ConsPlusNormal"/>
      </w:pPr>
    </w:p>
    <w:p w14:paraId="25705445" w14:textId="77777777" w:rsidR="00000000" w:rsidRDefault="006E104C">
      <w:pPr>
        <w:pStyle w:val="ConsPlusNormal"/>
        <w:ind w:firstLine="540"/>
        <w:jc w:val="both"/>
      </w:pPr>
      <w:r>
        <w:t>3.2.2.5. Дополнительные услуги ХС ТМ службы обработки сообщений, обеспечиваемые техническими средствами операторов связи в соответствии с Рекомендациями МСЭ-Т серии X.400, приведены в табл. 3.3.</w:t>
      </w:r>
    </w:p>
    <w:p w14:paraId="615DA5EB" w14:textId="77777777" w:rsidR="00000000" w:rsidRDefault="006E104C">
      <w:pPr>
        <w:pStyle w:val="ConsPlusNormal"/>
      </w:pPr>
    </w:p>
    <w:p w14:paraId="60B313D1" w14:textId="77777777" w:rsidR="00000000" w:rsidRDefault="006E104C">
      <w:pPr>
        <w:pStyle w:val="ConsPlusNormal"/>
        <w:jc w:val="right"/>
      </w:pPr>
      <w:r>
        <w:t>Таблица 3.3</w:t>
      </w:r>
    </w:p>
    <w:p w14:paraId="510C24E6" w14:textId="77777777" w:rsidR="00000000" w:rsidRDefault="006E104C">
      <w:pPr>
        <w:pStyle w:val="ConsPlusNormal"/>
      </w:pPr>
    </w:p>
    <w:p w14:paraId="59F05B94" w14:textId="77777777" w:rsidR="00000000" w:rsidRDefault="006E104C">
      <w:pPr>
        <w:pStyle w:val="ConsPlusNormal"/>
        <w:jc w:val="center"/>
      </w:pPr>
      <w:r>
        <w:t>ДОПОЛНИТЕЛЬНЫЕ УСЛУГИ ХС ТМ СЛУЖБЫ ОБРАБОТКИ СО</w:t>
      </w:r>
      <w:r>
        <w:t>ОБЩЕНИЙ</w:t>
      </w:r>
    </w:p>
    <w:p w14:paraId="74F6164D" w14:textId="77777777" w:rsidR="00000000" w:rsidRDefault="006E104C">
      <w:pPr>
        <w:pStyle w:val="ConsPlusNormal"/>
        <w:jc w:val="center"/>
      </w:pPr>
      <w:r>
        <w:t>ОПЕРАТОРОВ СВЯЗИ</w:t>
      </w:r>
    </w:p>
    <w:p w14:paraId="1FC28A80" w14:textId="77777777" w:rsidR="00000000" w:rsidRDefault="006E104C">
      <w:pPr>
        <w:pStyle w:val="ConsPlusNormal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6201"/>
      </w:tblGrid>
      <w:tr w:rsidR="00000000" w14:paraId="7B224B47" w14:textId="77777777">
        <w:trPr>
          <w:trHeight w:val="400"/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8142A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  <w:p w14:paraId="393A438F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услуги  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E968D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Описание                      </w:t>
            </w:r>
          </w:p>
        </w:tc>
      </w:tr>
      <w:tr w:rsidR="00000000" w14:paraId="06105818" w14:textId="77777777">
        <w:trPr>
          <w:trHeight w:val="8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EDB80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Сигнализация</w:t>
            </w:r>
          </w:p>
          <w:p w14:paraId="6827AF50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состояния   </w:t>
            </w:r>
          </w:p>
          <w:p w14:paraId="557D8CF8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хранимого   </w:t>
            </w:r>
          </w:p>
          <w:p w14:paraId="4C95D811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сообщения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ED314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Позволяет пользователю ХС регистрировать соответс- </w:t>
            </w:r>
          </w:p>
          <w:p w14:paraId="21446402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твующие наборы критериев, которые могут вызвать ге-</w:t>
            </w:r>
          </w:p>
          <w:p w14:paraId="57BD6DFA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нерацию сигнала для пользователя при поступлении в </w:t>
            </w:r>
          </w:p>
          <w:p w14:paraId="1930F414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ХС сообщения, удовлетворяющего выбранным критериям </w:t>
            </w:r>
          </w:p>
        </w:tc>
      </w:tr>
      <w:tr w:rsidR="00000000" w14:paraId="2207689B" w14:textId="77777777">
        <w:trPr>
          <w:trHeight w:val="22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0465E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Автопродви- </w:t>
            </w:r>
          </w:p>
          <w:p w14:paraId="57686016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жение храни-</w:t>
            </w:r>
          </w:p>
          <w:p w14:paraId="5A3B00F6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мого сообще-</w:t>
            </w:r>
          </w:p>
          <w:p w14:paraId="24A0B675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ния      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47F38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Позволяет пользователю ХС регистрировать запрос</w:t>
            </w:r>
            <w:r>
              <w:rPr>
                <w:rFonts w:ascii="Courier New" w:hAnsi="Courier New" w:cs="Courier New"/>
              </w:rPr>
              <w:t xml:space="preserve">ы в </w:t>
            </w:r>
          </w:p>
          <w:p w14:paraId="2A116395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ХС на автоматическое продвижение доставленных ему  </w:t>
            </w:r>
          </w:p>
          <w:p w14:paraId="7826159B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выбранных сообщений. Пользователь ХС может выбрать </w:t>
            </w:r>
          </w:p>
          <w:p w14:paraId="6817CA46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посредством регистрации несколько наборов критери- </w:t>
            </w:r>
          </w:p>
          <w:p w14:paraId="73B7E014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ев, выбранных из доступных в ХС атрибутов. Сообще- </w:t>
            </w:r>
          </w:p>
          <w:p w14:paraId="701C5ABF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ния, удовлетворяющие каждому набору критериев, бу- </w:t>
            </w:r>
          </w:p>
          <w:p w14:paraId="0AD2386B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дут автоматически продвигаться одному или несколь- </w:t>
            </w:r>
          </w:p>
          <w:p w14:paraId="3DCB0B0E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ким пользователям или списку рассылки. Может быть  </w:t>
            </w:r>
          </w:p>
          <w:p w14:paraId="3173FC0B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задано также включение в каждое автоматически про- </w:t>
            </w:r>
          </w:p>
          <w:p w14:paraId="4998F14F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двигаемое сообщение определенного текста на кажд</w:t>
            </w:r>
            <w:r>
              <w:rPr>
                <w:rFonts w:ascii="Courier New" w:hAnsi="Courier New" w:cs="Courier New"/>
              </w:rPr>
              <w:t xml:space="preserve">ый </w:t>
            </w:r>
          </w:p>
          <w:p w14:paraId="0B6E5033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выбранный критерий                                 </w:t>
            </w:r>
          </w:p>
        </w:tc>
      </w:tr>
    </w:tbl>
    <w:p w14:paraId="1144BF01" w14:textId="77777777" w:rsidR="00000000" w:rsidRDefault="006E104C">
      <w:pPr>
        <w:pStyle w:val="ConsPlusNormal"/>
      </w:pPr>
    </w:p>
    <w:p w14:paraId="156041CA" w14:textId="77777777" w:rsidR="00000000" w:rsidRDefault="006E104C">
      <w:pPr>
        <w:pStyle w:val="ConsPlusNormal"/>
        <w:ind w:firstLine="540"/>
        <w:jc w:val="both"/>
      </w:pPr>
      <w:r>
        <w:t>3.2.3. Адресация</w:t>
      </w:r>
    </w:p>
    <w:p w14:paraId="28C88D3E" w14:textId="77777777" w:rsidR="00000000" w:rsidRDefault="006E104C">
      <w:pPr>
        <w:pStyle w:val="ConsPlusNormal"/>
        <w:ind w:firstLine="540"/>
        <w:jc w:val="both"/>
      </w:pPr>
      <w:r>
        <w:t>3.2.3.1. В соответствии с Рекомендациями МСЭ-Т серии X.400 понятие адреса относится не только к О/П, но и к списку рассылки (СР). Каждый О/П и СР должен иметь не менее одного адреса</w:t>
      </w:r>
      <w:r>
        <w:t>, отличающего его от других и определяющего точку его местоположения.</w:t>
      </w:r>
    </w:p>
    <w:p w14:paraId="30DF5978" w14:textId="77777777" w:rsidR="00000000" w:rsidRDefault="006E104C">
      <w:pPr>
        <w:pStyle w:val="ConsPlusNormal"/>
        <w:ind w:firstLine="540"/>
        <w:jc w:val="both"/>
      </w:pPr>
      <w:r>
        <w:t>3.2.3.2. Адреса О/П ТМ службы обработки сообщений операторов связи формируются в соответствии с Рекомендациями МСЭ-Т серии F.401 и могут содержать следующие атрибуты (поля):</w:t>
      </w:r>
    </w:p>
    <w:p w14:paraId="03781130" w14:textId="77777777" w:rsidR="00000000" w:rsidRDefault="006E104C">
      <w:pPr>
        <w:pStyle w:val="ConsPlusNormal"/>
        <w:ind w:firstLine="540"/>
        <w:jc w:val="both"/>
      </w:pPr>
      <w:r>
        <w:t>&lt;С=&gt; (Countr</w:t>
      </w:r>
      <w:r>
        <w:t>y) - код страны, состоит из двух латинских букв;</w:t>
      </w:r>
    </w:p>
    <w:p w14:paraId="30380195" w14:textId="77777777" w:rsidR="00000000" w:rsidRDefault="006E104C">
      <w:pPr>
        <w:pStyle w:val="ConsPlusNormal"/>
        <w:ind w:firstLine="540"/>
        <w:jc w:val="both"/>
      </w:pPr>
      <w:r>
        <w:t>&lt;ADMD=&gt; (ADministrative Management Domain) - имя административной области управления;</w:t>
      </w:r>
    </w:p>
    <w:p w14:paraId="6FA16BDF" w14:textId="77777777" w:rsidR="00000000" w:rsidRDefault="006E104C">
      <w:pPr>
        <w:pStyle w:val="ConsPlusNormal"/>
        <w:ind w:firstLine="540"/>
        <w:jc w:val="both"/>
      </w:pPr>
      <w:r>
        <w:t>&lt;PRMD=&gt; (PRivate Management Domain) - имя частной области управления;</w:t>
      </w:r>
    </w:p>
    <w:p w14:paraId="1EB43370" w14:textId="77777777" w:rsidR="00000000" w:rsidRDefault="006E104C">
      <w:pPr>
        <w:pStyle w:val="ConsPlusNormal"/>
        <w:ind w:firstLine="540"/>
        <w:jc w:val="both"/>
      </w:pPr>
      <w:r>
        <w:t>&lt;O=&gt; (Organization) - название организации;</w:t>
      </w:r>
    </w:p>
    <w:p w14:paraId="0226190C" w14:textId="77777777" w:rsidR="00000000" w:rsidRDefault="006E104C">
      <w:pPr>
        <w:pStyle w:val="ConsPlusNormal"/>
        <w:ind w:firstLine="540"/>
        <w:jc w:val="both"/>
      </w:pPr>
      <w:r>
        <w:t>&lt;OU=&gt; (</w:t>
      </w:r>
      <w:r>
        <w:t>Organization Unit) - название подразделения в организации;</w:t>
      </w:r>
    </w:p>
    <w:p w14:paraId="0A9B8E2C" w14:textId="77777777" w:rsidR="00000000" w:rsidRDefault="006E104C">
      <w:pPr>
        <w:pStyle w:val="ConsPlusNormal"/>
        <w:ind w:firstLine="540"/>
        <w:jc w:val="both"/>
      </w:pPr>
      <w:r>
        <w:t>&lt;S=&gt; (Surname) - фамилия абонента;</w:t>
      </w:r>
    </w:p>
    <w:p w14:paraId="0CA9D2EE" w14:textId="77777777" w:rsidR="00000000" w:rsidRDefault="006E104C">
      <w:pPr>
        <w:pStyle w:val="ConsPlusNormal"/>
        <w:ind w:firstLine="540"/>
        <w:jc w:val="both"/>
      </w:pPr>
      <w:r>
        <w:t>&lt;G=&gt; (Given name) - имя абонента;</w:t>
      </w:r>
    </w:p>
    <w:p w14:paraId="6A0DAD9F" w14:textId="77777777" w:rsidR="00000000" w:rsidRDefault="006E104C">
      <w:pPr>
        <w:pStyle w:val="ConsPlusNormal"/>
        <w:ind w:firstLine="540"/>
        <w:jc w:val="both"/>
      </w:pPr>
      <w:r>
        <w:t>&lt;I=&gt; (Initials) - инициалы абонента.</w:t>
      </w:r>
    </w:p>
    <w:p w14:paraId="29CA8E0C" w14:textId="77777777" w:rsidR="00000000" w:rsidRDefault="006E104C">
      <w:pPr>
        <w:pStyle w:val="ConsPlusNormal"/>
        <w:ind w:firstLine="540"/>
        <w:jc w:val="both"/>
      </w:pPr>
      <w:r>
        <w:t>Допускается использовать различные формы адресов О/П сообщений: мнемоническую, цифровую, почтовую или терминальную, соответствующие Рекомендации МСЭ-Т F.402. Наличие возможности обработки мнемонической формы задания адреса является обязательным.</w:t>
      </w:r>
    </w:p>
    <w:p w14:paraId="5AB83AC6" w14:textId="77777777" w:rsidR="00000000" w:rsidRDefault="006E104C">
      <w:pPr>
        <w:pStyle w:val="ConsPlusNormal"/>
        <w:ind w:firstLine="540"/>
        <w:jc w:val="both"/>
      </w:pPr>
      <w:r>
        <w:t xml:space="preserve">Множество </w:t>
      </w:r>
      <w:r>
        <w:t>знаков, используемых в адресе, и длина полей должны быть в соответствии с Рекомендацией МСЭ-Т X.411.</w:t>
      </w:r>
    </w:p>
    <w:p w14:paraId="68B3A4A7" w14:textId="77777777" w:rsidR="00000000" w:rsidRDefault="006E104C">
      <w:pPr>
        <w:pStyle w:val="ConsPlusNormal"/>
        <w:ind w:firstLine="540"/>
        <w:jc w:val="both"/>
      </w:pPr>
      <w:r>
        <w:t>3.2.4. Взаимодействие с другими службами</w:t>
      </w:r>
    </w:p>
    <w:p w14:paraId="4EC09BFE" w14:textId="77777777" w:rsidR="00000000" w:rsidRDefault="006E104C">
      <w:pPr>
        <w:pStyle w:val="ConsPlusNormal"/>
        <w:ind w:firstLine="540"/>
        <w:jc w:val="both"/>
      </w:pPr>
      <w:r>
        <w:t>Взаимодействие ТМ служб обработки сообщений с другими службами связи (например, другими ТМ службами, почтовыми слу</w:t>
      </w:r>
      <w:r>
        <w:t>жбами) обеспечивают модули доступа (МД), в которых происходит преобразование форматов электронных сообщений и поддерживаются протоколы передачи, используемые в этих службах.</w:t>
      </w:r>
    </w:p>
    <w:p w14:paraId="4E2D4CBE" w14:textId="77777777" w:rsidR="00000000" w:rsidRDefault="006E104C">
      <w:pPr>
        <w:pStyle w:val="ConsPlusNormal"/>
        <w:ind w:firstLine="540"/>
        <w:jc w:val="both"/>
      </w:pPr>
      <w:r>
        <w:t>При взаимодействии ТМ служб обработки сообщений со службами электронной почты, пос</w:t>
      </w:r>
      <w:r>
        <w:t>троенными на основе документов IETF RFC822, обязательными являются поддержка протокола SMTP и наличие преобразований в/из формата MIME. Преобразования форматов сообщений в МД должны выполняться в соответствии с документами IETF RFC1327.</w:t>
      </w:r>
    </w:p>
    <w:p w14:paraId="3AE5FD53" w14:textId="77777777" w:rsidR="00000000" w:rsidRDefault="006E104C">
      <w:pPr>
        <w:pStyle w:val="ConsPlusNormal"/>
        <w:ind w:firstLine="540"/>
        <w:jc w:val="both"/>
      </w:pPr>
      <w:r>
        <w:t>3.2.5. Характеристи</w:t>
      </w:r>
      <w:r>
        <w:t>ки качества обслуживания</w:t>
      </w:r>
    </w:p>
    <w:p w14:paraId="24342D00" w14:textId="77777777" w:rsidR="00000000" w:rsidRDefault="006E104C">
      <w:pPr>
        <w:pStyle w:val="ConsPlusNormal"/>
        <w:ind w:firstLine="540"/>
        <w:jc w:val="both"/>
      </w:pPr>
      <w:r>
        <w:t>3.2.5.1. Основная характеристика качества обслуживания ТМ службы обработки сообщений операторов связи - время доставки электронного сообщения, которое зависит от уровня доставки, заданного отправителем, и не должно превышать значен</w:t>
      </w:r>
      <w:r>
        <w:t>ий, указанных в таблице 3.4. В случае неуспешной доставки в течение этого времени должно быть сформировано уведомление о недоставке с указанием причины.</w:t>
      </w:r>
    </w:p>
    <w:p w14:paraId="00AF164C" w14:textId="77777777" w:rsidR="00000000" w:rsidRDefault="006E104C">
      <w:pPr>
        <w:pStyle w:val="ConsPlusNormal"/>
      </w:pPr>
    </w:p>
    <w:p w14:paraId="57F7050D" w14:textId="77777777" w:rsidR="00000000" w:rsidRDefault="006E104C">
      <w:pPr>
        <w:pStyle w:val="ConsPlusNormal"/>
        <w:jc w:val="right"/>
      </w:pPr>
      <w:r>
        <w:t>Таблица 3.4</w:t>
      </w:r>
    </w:p>
    <w:p w14:paraId="3A899A57" w14:textId="77777777" w:rsidR="00000000" w:rsidRDefault="006E104C">
      <w:pPr>
        <w:pStyle w:val="ConsPlusNormal"/>
      </w:pPr>
    </w:p>
    <w:p w14:paraId="4BF2E002" w14:textId="77777777" w:rsidR="00000000" w:rsidRDefault="006E104C">
      <w:pPr>
        <w:pStyle w:val="ConsPlusNormal"/>
        <w:jc w:val="center"/>
      </w:pPr>
      <w:r>
        <w:t>ПОКАЗАТЕЛИ ВРЕМЕНИ ДОСТАВКИ ЭЛЕКТРОННЫХ СООБЩЕНИЙ</w:t>
      </w:r>
    </w:p>
    <w:p w14:paraId="3F8895DA" w14:textId="77777777" w:rsidR="00000000" w:rsidRDefault="006E104C">
      <w:pPr>
        <w:pStyle w:val="ConsPlusNormal"/>
        <w:jc w:val="center"/>
      </w:pPr>
      <w:r>
        <w:t>СЛУЖБЫ ОБРАБОТКИ СООБЩЕНИЙ</w:t>
      </w:r>
    </w:p>
    <w:p w14:paraId="75E99FF6" w14:textId="77777777" w:rsidR="00000000" w:rsidRDefault="006E104C">
      <w:pPr>
        <w:pStyle w:val="ConsPlusNormal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06"/>
        <w:gridCol w:w="5733"/>
      </w:tblGrid>
      <w:tr w:rsidR="00000000" w14:paraId="5AA86C1E" w14:textId="77777777">
        <w:trPr>
          <w:trHeight w:val="400"/>
          <w:tblCellSpacing w:w="5" w:type="nil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AA36B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Уровень дос</w:t>
            </w:r>
            <w:r>
              <w:rPr>
                <w:rFonts w:ascii="Courier New" w:hAnsi="Courier New" w:cs="Courier New"/>
              </w:rPr>
              <w:t>тавки</w:t>
            </w:r>
          </w:p>
          <w:p w14:paraId="134C0DE0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сообщения    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D0138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Время доставки электронного          </w:t>
            </w:r>
          </w:p>
          <w:p w14:paraId="58E4C00C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сообщения (не более)             </w:t>
            </w:r>
          </w:p>
        </w:tc>
      </w:tr>
      <w:tr w:rsidR="00000000" w14:paraId="4FE4D29D" w14:textId="77777777">
        <w:trPr>
          <w:tblCellSpacing w:w="5" w:type="nil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899FC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Срочное 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81F48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4 часа                     </w:t>
            </w:r>
          </w:p>
        </w:tc>
      </w:tr>
      <w:tr w:rsidR="00000000" w14:paraId="1134BF6E" w14:textId="77777777">
        <w:trPr>
          <w:tblCellSpacing w:w="5" w:type="nil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B97D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Обычное 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8ABD4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24 часа                     </w:t>
            </w:r>
          </w:p>
        </w:tc>
      </w:tr>
      <w:tr w:rsidR="00000000" w14:paraId="654B9D22" w14:textId="77777777">
        <w:trPr>
          <w:tblCellSpacing w:w="5" w:type="nil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0A984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Несрочное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3FC87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36 часов                    </w:t>
            </w:r>
          </w:p>
        </w:tc>
      </w:tr>
    </w:tbl>
    <w:p w14:paraId="20D8163E" w14:textId="77777777" w:rsidR="00000000" w:rsidRDefault="006E104C">
      <w:pPr>
        <w:pStyle w:val="ConsPlusNormal"/>
      </w:pPr>
    </w:p>
    <w:p w14:paraId="1CDA09CA" w14:textId="77777777" w:rsidR="00000000" w:rsidRDefault="006E104C">
      <w:pPr>
        <w:pStyle w:val="ConsPlusNormal"/>
        <w:ind w:firstLine="540"/>
        <w:jc w:val="both"/>
      </w:pPr>
      <w:r>
        <w:t>3.2.5.2. Преобразование электронных сообщений при взаимодействии ТМ службы обработки сообщений оператора связи с другими службами может приводить к потере качества и не гарантирует полный н</w:t>
      </w:r>
      <w:r>
        <w:t>абор услуг из Рекомендаций МСЭ-Т серии X.400.</w:t>
      </w:r>
    </w:p>
    <w:p w14:paraId="73B645E0" w14:textId="77777777" w:rsidR="00000000" w:rsidRDefault="006E104C">
      <w:pPr>
        <w:pStyle w:val="ConsPlusNormal"/>
        <w:ind w:firstLine="540"/>
        <w:jc w:val="both"/>
      </w:pPr>
      <w:r>
        <w:t>3.2.6. Требования, стандарты</w:t>
      </w:r>
    </w:p>
    <w:p w14:paraId="32A384C2" w14:textId="77777777" w:rsidR="00000000" w:rsidRDefault="006E104C">
      <w:pPr>
        <w:pStyle w:val="ConsPlusNormal"/>
        <w:ind w:firstLine="540"/>
        <w:jc w:val="both"/>
      </w:pPr>
      <w:r>
        <w:t>3.2.6.1. ТМ служба обработки сообщений оператора связи должна строиться и функционировать в соответствии с Рекомендациями МСЭ-Т серии X.400 - X.420 и ИСО 10021-1. Допускается функци</w:t>
      </w:r>
      <w:r>
        <w:t>онирование ТМ службы обработки сообщений оператора связи в соответствии с требованиями данных рекомендаций в любой из редакций начиная с редакции 1984 г. Однако взаимодействие ТМ служб обработки сообщений различных операторов связи между собой обязано обес</w:t>
      </w:r>
      <w:r>
        <w:t>печиваться только для служб, построенных в соответствии с Рекомендациями МСЭ-Т редакций 1988 г., 1992 г. и более поздних версий.</w:t>
      </w:r>
    </w:p>
    <w:p w14:paraId="4628CCFC" w14:textId="77777777" w:rsidR="00000000" w:rsidRDefault="006E104C">
      <w:pPr>
        <w:pStyle w:val="ConsPlusNormal"/>
        <w:ind w:firstLine="540"/>
        <w:jc w:val="both"/>
      </w:pPr>
      <w:r>
        <w:t>3.2.6.2. Различные АПС должны обеспечивать взаимодействие между собой по стандартным стыкам по меньшей мере с одной общедоступн</w:t>
      </w:r>
      <w:r>
        <w:t>ой транспортной сетью общего пользования, построенной на базе протоколов X.25 или IP.</w:t>
      </w:r>
    </w:p>
    <w:p w14:paraId="264CB677" w14:textId="77777777" w:rsidR="00000000" w:rsidRDefault="006E104C">
      <w:pPr>
        <w:pStyle w:val="ConsPlusNormal"/>
        <w:ind w:firstLine="540"/>
        <w:jc w:val="both"/>
      </w:pPr>
      <w:r>
        <w:t>3.2.6.3. В качестве основного протокола передачи между различными АПС необходимо использование протокола Р1 (Рекомендация МСЭ-Т X.411).</w:t>
      </w:r>
    </w:p>
    <w:p w14:paraId="6800C1AE" w14:textId="77777777" w:rsidR="00000000" w:rsidRDefault="006E104C">
      <w:pPr>
        <w:pStyle w:val="ConsPlusNormal"/>
        <w:ind w:firstLine="540"/>
        <w:jc w:val="both"/>
      </w:pPr>
      <w:r>
        <w:t xml:space="preserve">3.2.6.4. Взаимодействие между АПС </w:t>
      </w:r>
      <w:r>
        <w:t>и АП должно обеспечиваться либо по стандартным стыкам сетей общего пользования, построенных на базе протоколов X.25 или IP, либо по локальной сети, либо по сети ТфОП, либо по сетям АТ/Телекс. При этом в АП должно использоваться стандартное оконечное оборуд</w:t>
      </w:r>
      <w:r>
        <w:t>ование, допускаемое для использования в поименованных выше сетях общего пользования.</w:t>
      </w:r>
    </w:p>
    <w:p w14:paraId="001310DF" w14:textId="77777777" w:rsidR="00000000" w:rsidRDefault="006E104C">
      <w:pPr>
        <w:pStyle w:val="ConsPlusNormal"/>
      </w:pPr>
    </w:p>
    <w:p w14:paraId="767AFA9F" w14:textId="77777777" w:rsidR="00000000" w:rsidRDefault="006E104C">
      <w:pPr>
        <w:pStyle w:val="ConsPlusNormal"/>
        <w:ind w:firstLine="540"/>
        <w:jc w:val="both"/>
      </w:pPr>
      <w:r>
        <w:t>3.3. Службы электронной почты</w:t>
      </w:r>
    </w:p>
    <w:p w14:paraId="66EDAE21" w14:textId="77777777" w:rsidR="00000000" w:rsidRDefault="006E104C">
      <w:pPr>
        <w:pStyle w:val="ConsPlusNormal"/>
        <w:ind w:firstLine="540"/>
        <w:jc w:val="both"/>
      </w:pPr>
      <w:r>
        <w:t>3.3.1. Назначение</w:t>
      </w:r>
    </w:p>
    <w:p w14:paraId="473E2618" w14:textId="77777777" w:rsidR="00000000" w:rsidRDefault="006E104C">
      <w:pPr>
        <w:pStyle w:val="ConsPlusNormal"/>
        <w:ind w:firstLine="540"/>
        <w:jc w:val="both"/>
      </w:pPr>
      <w:r>
        <w:t>Служба электронной почты (ЭП) предназначена для предоставления услуг обмена электронными сообщениями с промежуточным накоп</w:t>
      </w:r>
      <w:r>
        <w:t>лением между абонентскими терминалами.</w:t>
      </w:r>
    </w:p>
    <w:p w14:paraId="36483518" w14:textId="77777777" w:rsidR="00000000" w:rsidRDefault="006E104C">
      <w:pPr>
        <w:pStyle w:val="ConsPlusNormal"/>
        <w:ind w:firstLine="540"/>
        <w:jc w:val="both"/>
      </w:pPr>
      <w:r>
        <w:t>3.3.2. Услуги телематической службы ЭП, обеспечиваемые техническими средствами операторов связи</w:t>
      </w:r>
    </w:p>
    <w:p w14:paraId="0B29B369" w14:textId="77777777" w:rsidR="00000000" w:rsidRDefault="006E104C">
      <w:pPr>
        <w:pStyle w:val="ConsPlusNormal"/>
        <w:ind w:firstLine="540"/>
        <w:jc w:val="both"/>
      </w:pPr>
      <w:r>
        <w:t>3.3.2.1. Основная услуга службы ЭП, обеспечиваемая техническими средствами операторов связи, - передача электронных сообщ</w:t>
      </w:r>
      <w:r>
        <w:t>ений с заданным адресом отправителя, а также прием и хранение сообщений абонентов в электронных почтовых ящиках ТМ служб ЭП.</w:t>
      </w:r>
    </w:p>
    <w:p w14:paraId="59D486E1" w14:textId="77777777" w:rsidR="00000000" w:rsidRDefault="006E104C">
      <w:pPr>
        <w:pStyle w:val="ConsPlusNormal"/>
        <w:ind w:firstLine="540"/>
        <w:jc w:val="both"/>
      </w:pPr>
      <w:r>
        <w:t>3.3.2.2. Дополнительными услугами службы ЭП, обеспечиваемыми техническими средствами операторов связи, могут быть:</w:t>
      </w:r>
    </w:p>
    <w:p w14:paraId="4947475F" w14:textId="77777777" w:rsidR="00000000" w:rsidRDefault="006E104C">
      <w:pPr>
        <w:pStyle w:val="ConsPlusNormal"/>
        <w:ind w:firstLine="540"/>
        <w:jc w:val="both"/>
      </w:pPr>
      <w:r>
        <w:t>- возможность отправки копии сообщения другому адресату;</w:t>
      </w:r>
    </w:p>
    <w:p w14:paraId="4E89D4FD" w14:textId="77777777" w:rsidR="00000000" w:rsidRDefault="006E104C">
      <w:pPr>
        <w:pStyle w:val="ConsPlusNormal"/>
        <w:ind w:firstLine="540"/>
        <w:jc w:val="both"/>
      </w:pPr>
      <w:r>
        <w:t>- указание времени и даты отправки сообщения.</w:t>
      </w:r>
    </w:p>
    <w:p w14:paraId="18BCC0B5" w14:textId="77777777" w:rsidR="00000000" w:rsidRDefault="006E104C">
      <w:pPr>
        <w:pStyle w:val="ConsPlusNormal"/>
        <w:ind w:firstLine="540"/>
        <w:jc w:val="both"/>
      </w:pPr>
      <w:r>
        <w:t>3.3.3. Адресация</w:t>
      </w:r>
    </w:p>
    <w:p w14:paraId="1C39AE95" w14:textId="77777777" w:rsidR="00000000" w:rsidRDefault="006E104C">
      <w:pPr>
        <w:pStyle w:val="ConsPlusNormal"/>
        <w:ind w:firstLine="540"/>
        <w:jc w:val="both"/>
      </w:pPr>
      <w:r>
        <w:t>В системах ЭП понятие адреса может относиться либо к почтовому ящику, либо к списку рассылки.</w:t>
      </w:r>
    </w:p>
    <w:p w14:paraId="6BEB40E6" w14:textId="77777777" w:rsidR="00000000" w:rsidRDefault="006E104C">
      <w:pPr>
        <w:pStyle w:val="ConsPlusNormal"/>
        <w:ind w:firstLine="540"/>
        <w:jc w:val="both"/>
      </w:pPr>
      <w:r>
        <w:t>3.3.4. Взаимодействие с другими службами</w:t>
      </w:r>
    </w:p>
    <w:p w14:paraId="3B25AF4A" w14:textId="77777777" w:rsidR="00000000" w:rsidRDefault="006E104C">
      <w:pPr>
        <w:pStyle w:val="ConsPlusNormal"/>
        <w:ind w:firstLine="540"/>
        <w:jc w:val="both"/>
      </w:pPr>
      <w:r>
        <w:t>3</w:t>
      </w:r>
      <w:r>
        <w:t>.3.4.1. Взаимодействие службы ЭП оператора связи с другими системами связи и службами (например, факсимильными службами, почтовыми службами) обеспечивают шлюзы, в которых происходит преобразование форматов электронных сообщений и поддерживаются протоколы п</w:t>
      </w:r>
      <w:r>
        <w:t>ередачи, используемые в этих службах.</w:t>
      </w:r>
    </w:p>
    <w:p w14:paraId="2FC28DEA" w14:textId="77777777" w:rsidR="00000000" w:rsidRDefault="006E104C">
      <w:pPr>
        <w:pStyle w:val="ConsPlusNormal"/>
        <w:ind w:firstLine="540"/>
        <w:jc w:val="both"/>
      </w:pPr>
      <w:r>
        <w:t>3.3.4.2. При взаимодействии служб ЭП операторов связи с системами обработки сообщений преобразования должны выполняться в соответствии с документом IETF RFC1327.</w:t>
      </w:r>
    </w:p>
    <w:p w14:paraId="55CB104A" w14:textId="77777777" w:rsidR="00000000" w:rsidRDefault="006E104C">
      <w:pPr>
        <w:pStyle w:val="ConsPlusNormal"/>
        <w:ind w:firstLine="540"/>
        <w:jc w:val="both"/>
      </w:pPr>
      <w:r>
        <w:t>3.3.4.3. При взаимодействии с системами ЭП, использующим</w:t>
      </w:r>
      <w:r>
        <w:t>и отличный от рекомендуемого документом IETF RFC822 формат сообщения, обязательным является обеспечение преобразований по крайней мере в формат MIME.</w:t>
      </w:r>
    </w:p>
    <w:p w14:paraId="6A3CCF41" w14:textId="77777777" w:rsidR="00000000" w:rsidRDefault="006E104C">
      <w:pPr>
        <w:pStyle w:val="ConsPlusNormal"/>
        <w:ind w:firstLine="540"/>
        <w:jc w:val="both"/>
      </w:pPr>
      <w:r>
        <w:t>3.3.4.4. Различные системы электронной почты должны обеспечивать взаимодействие между собой по крайней мер</w:t>
      </w:r>
      <w:r>
        <w:t>е через одну из общедоступных сетей общего пользования, построенных на базе протоколов IP либо X.25.</w:t>
      </w:r>
    </w:p>
    <w:p w14:paraId="39E7F1CA" w14:textId="77777777" w:rsidR="00000000" w:rsidRDefault="006E104C">
      <w:pPr>
        <w:pStyle w:val="ConsPlusNormal"/>
        <w:ind w:firstLine="540"/>
        <w:jc w:val="both"/>
      </w:pPr>
      <w:r>
        <w:t>3.3.5. Характеристики качества обслуживания</w:t>
      </w:r>
    </w:p>
    <w:p w14:paraId="1233B1EB" w14:textId="77777777" w:rsidR="00000000" w:rsidRDefault="006E104C">
      <w:pPr>
        <w:pStyle w:val="ConsPlusNormal"/>
        <w:ind w:firstLine="540"/>
        <w:jc w:val="both"/>
      </w:pPr>
      <w:r>
        <w:t>Основными качественными характеристиками услуг службы ЭП являются:</w:t>
      </w:r>
    </w:p>
    <w:p w14:paraId="643D4E8C" w14:textId="77777777" w:rsidR="00000000" w:rsidRDefault="006E104C">
      <w:pPr>
        <w:pStyle w:val="ConsPlusNormal"/>
        <w:ind w:firstLine="540"/>
        <w:jc w:val="both"/>
      </w:pPr>
      <w:r>
        <w:t>- объем памяти ХС службы ЭП, предоставляемый</w:t>
      </w:r>
      <w:r>
        <w:t xml:space="preserve"> абоненту для хранения сообщений в почтовом ящике, - не менее 1 Мб;</w:t>
      </w:r>
    </w:p>
    <w:p w14:paraId="1EFB4A52" w14:textId="77777777" w:rsidR="00000000" w:rsidRDefault="006E104C">
      <w:pPr>
        <w:pStyle w:val="ConsPlusNormal"/>
        <w:ind w:firstLine="540"/>
        <w:jc w:val="both"/>
      </w:pPr>
      <w:r>
        <w:t>- максимальный объем электронного сообщения, передаваемый и принимаемый СПС службы ЭП, - не менее 500 Кб.</w:t>
      </w:r>
    </w:p>
    <w:p w14:paraId="295EF020" w14:textId="77777777" w:rsidR="00000000" w:rsidRDefault="006E104C">
      <w:pPr>
        <w:pStyle w:val="ConsPlusNormal"/>
        <w:ind w:firstLine="540"/>
        <w:jc w:val="both"/>
      </w:pPr>
      <w:r>
        <w:t>3.3.6. Требования и стандарты</w:t>
      </w:r>
    </w:p>
    <w:p w14:paraId="3A2EC847" w14:textId="77777777" w:rsidR="00000000" w:rsidRDefault="006E104C">
      <w:pPr>
        <w:pStyle w:val="ConsPlusNormal"/>
        <w:ind w:firstLine="540"/>
        <w:jc w:val="both"/>
      </w:pPr>
      <w:r>
        <w:t>3.3.6.1. При построении систем ЭП рекомендуется испо</w:t>
      </w:r>
      <w:r>
        <w:t>льзовать документы IETF RFC822.</w:t>
      </w:r>
    </w:p>
    <w:p w14:paraId="2FC61EAA" w14:textId="77777777" w:rsidR="00000000" w:rsidRDefault="006E104C">
      <w:pPr>
        <w:pStyle w:val="ConsPlusNormal"/>
        <w:ind w:firstLine="540"/>
        <w:jc w:val="both"/>
      </w:pPr>
      <w:r>
        <w:t>3.3.6.2. В качестве основного протокола передачи между различными системами электронной почты, построенными в соответствии с документами IETF RFC822, необходимо использование протокола SMTP. Допускается также по согласованию</w:t>
      </w:r>
      <w:r>
        <w:t xml:space="preserve"> операторов ТМ служб использование других протоколов в качестве дополнительных.</w:t>
      </w:r>
    </w:p>
    <w:p w14:paraId="5E93358D" w14:textId="77777777" w:rsidR="00000000" w:rsidRDefault="006E104C">
      <w:pPr>
        <w:pStyle w:val="ConsPlusNormal"/>
        <w:ind w:firstLine="540"/>
        <w:jc w:val="both"/>
      </w:pPr>
      <w:r>
        <w:t>3.3.6.3. В качестве основного протокола передачи между удаленным почтовым ящиком пользователя и сервером ХС в направлении от пользователя к серверу должен использоваться проток</w:t>
      </w:r>
      <w:r>
        <w:t>ол SMTP, в обратном направлении - протокол РОР3. Допускается также использование операторами ТМ служб других протоколов в качестве дополнительных.</w:t>
      </w:r>
    </w:p>
    <w:p w14:paraId="507A3B3D" w14:textId="77777777" w:rsidR="00000000" w:rsidRDefault="006E104C">
      <w:pPr>
        <w:pStyle w:val="ConsPlusNormal"/>
        <w:ind w:firstLine="540"/>
        <w:jc w:val="both"/>
      </w:pPr>
      <w:r>
        <w:t>3.3.6.4. В оригинальных системах ЭП допускается использование оригинальных протоколов обмена и форматов сообщ</w:t>
      </w:r>
      <w:r>
        <w:t>ений.</w:t>
      </w:r>
    </w:p>
    <w:p w14:paraId="7C3F64E7" w14:textId="77777777" w:rsidR="00000000" w:rsidRDefault="006E104C">
      <w:pPr>
        <w:pStyle w:val="ConsPlusNormal"/>
      </w:pPr>
    </w:p>
    <w:p w14:paraId="270EF8A4" w14:textId="77777777" w:rsidR="00000000" w:rsidRDefault="006E104C">
      <w:pPr>
        <w:pStyle w:val="ConsPlusNormal"/>
        <w:jc w:val="center"/>
        <w:outlineLvl w:val="1"/>
      </w:pPr>
      <w:bookmarkStart w:id="16" w:name="Par629"/>
      <w:bookmarkEnd w:id="16"/>
      <w:r>
        <w:t>4. Службы телеконференций</w:t>
      </w:r>
    </w:p>
    <w:p w14:paraId="046575D6" w14:textId="77777777" w:rsidR="00000000" w:rsidRDefault="006E104C">
      <w:pPr>
        <w:pStyle w:val="ConsPlusNormal"/>
      </w:pPr>
    </w:p>
    <w:p w14:paraId="43664671" w14:textId="77777777" w:rsidR="00000000" w:rsidRDefault="006E104C">
      <w:pPr>
        <w:pStyle w:val="ConsPlusNormal"/>
        <w:ind w:firstLine="540"/>
        <w:jc w:val="both"/>
      </w:pPr>
      <w:r>
        <w:t>4.1. Назначение, описание</w:t>
      </w:r>
    </w:p>
    <w:p w14:paraId="45A943A1" w14:textId="77777777" w:rsidR="00000000" w:rsidRDefault="006E104C">
      <w:pPr>
        <w:pStyle w:val="ConsPlusNormal"/>
        <w:ind w:firstLine="540"/>
        <w:jc w:val="both"/>
      </w:pPr>
      <w:r>
        <w:t>4.1.1. Служба телеконференций (СТК) предназначена для проведения в режиме реального времени сеансов телеконференцсвязи (ТС) между территориально разобщенными пользователями либо группа</w:t>
      </w:r>
      <w:r>
        <w:t>ми пользователей посредством аудио / видео терминалов (АВ-терминалов) и сетей связи в регламентируемой форме.</w:t>
      </w:r>
    </w:p>
    <w:p w14:paraId="09944485" w14:textId="77777777" w:rsidR="00000000" w:rsidRDefault="006E104C">
      <w:pPr>
        <w:pStyle w:val="ConsPlusNormal"/>
        <w:ind w:firstLine="540"/>
        <w:jc w:val="both"/>
      </w:pPr>
      <w:r>
        <w:t>4.1.2. Для обмена информацией между АВ-терминалами, находящимися в удаленных друг от друга точках, используется специализированный многоточечный б</w:t>
      </w:r>
      <w:r>
        <w:t>лок управления (МБУ). МБУ выполняет функции распределения сигналов между подключенными к нему терминалами и обеспечивает выполнение регламентов. При этом каждый терминал подключается к МБУ независимо.</w:t>
      </w:r>
    </w:p>
    <w:p w14:paraId="18154B4E" w14:textId="77777777" w:rsidR="00000000" w:rsidRDefault="006E104C">
      <w:pPr>
        <w:pStyle w:val="ConsPlusNormal"/>
        <w:ind w:firstLine="540"/>
        <w:jc w:val="both"/>
      </w:pPr>
      <w:r>
        <w:t>4.1.3. При организации телеконференций инициатором сеан</w:t>
      </w:r>
      <w:r>
        <w:t>са может являться любой из участников конференции. После получения запроса организация сеанса ТС может быть произведена оператором различными способами:</w:t>
      </w:r>
    </w:p>
    <w:p w14:paraId="03F6B087" w14:textId="77777777" w:rsidR="00000000" w:rsidRDefault="006E104C">
      <w:pPr>
        <w:pStyle w:val="ConsPlusNormal"/>
        <w:ind w:firstLine="540"/>
        <w:jc w:val="both"/>
      </w:pPr>
      <w:r>
        <w:t>- соединение с каждым из заявленных участников конференции устанавливается по инициативе МБУ (исходящее</w:t>
      </w:r>
      <w:r>
        <w:t xml:space="preserve"> соединение) в назначенное время путем последовательного соединения по указанным в запросе адресам участников;</w:t>
      </w:r>
    </w:p>
    <w:p w14:paraId="29DEDF92" w14:textId="77777777" w:rsidR="00000000" w:rsidRDefault="006E104C">
      <w:pPr>
        <w:pStyle w:val="ConsPlusNormal"/>
        <w:ind w:firstLine="540"/>
        <w:jc w:val="both"/>
      </w:pPr>
      <w:r>
        <w:t>- участники конференции в назначенное время самостоятельно устанавливают соединения (входящие соединения) с МБУ оператора. МБУ производит идентиф</w:t>
      </w:r>
      <w:r>
        <w:t>икацию каждого участника принятым способом (например: имя, пароль) и подключение его к конференции;</w:t>
      </w:r>
    </w:p>
    <w:p w14:paraId="6633A42D" w14:textId="77777777" w:rsidR="00000000" w:rsidRDefault="006E104C">
      <w:pPr>
        <w:pStyle w:val="ConsPlusNormal"/>
        <w:ind w:firstLine="540"/>
        <w:jc w:val="both"/>
      </w:pPr>
      <w:r>
        <w:t>- в отдельных случаях используются смешанные варианты организации конференции.</w:t>
      </w:r>
    </w:p>
    <w:p w14:paraId="662E3EC4" w14:textId="77777777" w:rsidR="00000000" w:rsidRDefault="006E104C">
      <w:pPr>
        <w:pStyle w:val="ConsPlusNormal"/>
        <w:ind w:firstLine="540"/>
        <w:jc w:val="both"/>
      </w:pPr>
      <w:r>
        <w:t>4.1.4. При организации сеанса ТС производится идентификация каждого участника принятым способом (например: имя и пароль).</w:t>
      </w:r>
    </w:p>
    <w:p w14:paraId="172ADF0A" w14:textId="77777777" w:rsidR="00000000" w:rsidRDefault="006E104C">
      <w:pPr>
        <w:pStyle w:val="ConsPlusNormal"/>
        <w:ind w:firstLine="540"/>
        <w:jc w:val="both"/>
      </w:pPr>
      <w:r>
        <w:t xml:space="preserve">4.1.5. Сеансы могут проводиться как между абонентскими терминалами (абонентская форма предоставления услуг), так и между специальными </w:t>
      </w:r>
      <w:r>
        <w:t>конференц - залами или конференц - комнатами оператора (клиентская форма предоставления услуг), оборудованными терминалами ТС.</w:t>
      </w:r>
    </w:p>
    <w:p w14:paraId="62BB4372" w14:textId="77777777" w:rsidR="00000000" w:rsidRDefault="006E104C">
      <w:pPr>
        <w:pStyle w:val="ConsPlusNormal"/>
        <w:ind w:firstLine="540"/>
        <w:jc w:val="both"/>
      </w:pPr>
      <w:r>
        <w:t>4.1.6. По виду информационного обмена между пользователями СТК подразделяются на два основных вида:</w:t>
      </w:r>
    </w:p>
    <w:p w14:paraId="45174AD3" w14:textId="77777777" w:rsidR="00000000" w:rsidRDefault="006E104C">
      <w:pPr>
        <w:pStyle w:val="ConsPlusNormal"/>
        <w:ind w:firstLine="540"/>
        <w:jc w:val="both"/>
      </w:pPr>
      <w:r>
        <w:t>- службы аудиоконференций;</w:t>
      </w:r>
    </w:p>
    <w:p w14:paraId="299E5566" w14:textId="77777777" w:rsidR="00000000" w:rsidRDefault="006E104C">
      <w:pPr>
        <w:pStyle w:val="ConsPlusNormal"/>
        <w:ind w:firstLine="540"/>
        <w:jc w:val="both"/>
      </w:pPr>
      <w:r>
        <w:t xml:space="preserve">- </w:t>
      </w:r>
      <w:r>
        <w:t>службы видеоконференций.</w:t>
      </w:r>
    </w:p>
    <w:p w14:paraId="3A3EEE3D" w14:textId="77777777" w:rsidR="00000000" w:rsidRDefault="006E104C">
      <w:pPr>
        <w:pStyle w:val="ConsPlusNormal"/>
        <w:ind w:firstLine="540"/>
        <w:jc w:val="both"/>
      </w:pPr>
      <w:r>
        <w:t>4.1.6.1. Служба аудиоконференций (САК) предназначена для предоставления услуг трем и более пользователям (или группам пользователей) по обмену речевой информацией в режиме реального времени. Если обмен голосовой информацией дополня</w:t>
      </w:r>
      <w:r>
        <w:t>ется неголосовой информацией (данными, текстами, графическими изображениями и т.д.), исключая видеосигналы и сигнализацию, то служба может называться аудиографической. Речевое высказывание любого участника конференции передается в МБУ. МБУ смешивает речевы</w:t>
      </w:r>
      <w:r>
        <w:t>е сигналы, поступающие от участников конференции, и пересылает им обратно полученный смешанный сигнал.</w:t>
      </w:r>
    </w:p>
    <w:p w14:paraId="1B467F3E" w14:textId="77777777" w:rsidR="00000000" w:rsidRDefault="006E104C">
      <w:pPr>
        <w:pStyle w:val="ConsPlusNormal"/>
        <w:ind w:firstLine="540"/>
        <w:jc w:val="both"/>
      </w:pPr>
      <w:r>
        <w:t xml:space="preserve">4.1.6.2. Служба видеоконференций (СВК) предназначена для предоставления услуг двум и более пользователям (или группам пользователей) по обмену речевой и </w:t>
      </w:r>
      <w:r>
        <w:t>видеоинформацией в режиме реального времени. Видеоизображение участников и их речевые высказывания передаются в МБУ. МБУ смешивает речевые сигналы, поступающие от участников конференции, и пересылает им обратно полученный смешанный речевой сигнал. Одноврем</w:t>
      </w:r>
      <w:r>
        <w:t>енно с этим МБУ выделяет выступающего участника для передачи его видеоизображения всем остальным участникам. Управление выбором отображаемого участника конференции может быть как автоматическим, так и ручным. В случае ручного управления это делает ведущий.</w:t>
      </w:r>
      <w:r>
        <w:t xml:space="preserve"> В отдельных случаях МБУ позволяет формировать кадр, разделенный на сегменты с одновременным изображением нескольких участников.</w:t>
      </w:r>
    </w:p>
    <w:p w14:paraId="7A8C2245" w14:textId="77777777" w:rsidR="00000000" w:rsidRDefault="006E104C">
      <w:pPr>
        <w:pStyle w:val="ConsPlusNormal"/>
      </w:pPr>
    </w:p>
    <w:p w14:paraId="6D0BAC79" w14:textId="77777777" w:rsidR="00000000" w:rsidRDefault="006E104C">
      <w:pPr>
        <w:pStyle w:val="ConsPlusNormal"/>
        <w:ind w:firstLine="540"/>
        <w:jc w:val="both"/>
      </w:pPr>
      <w:r>
        <w:t>4.2. Услуги СТК, обеспечиваемые техническими средствами операторов</w:t>
      </w:r>
    </w:p>
    <w:p w14:paraId="73E47E16" w14:textId="77777777" w:rsidR="00000000" w:rsidRDefault="006E104C">
      <w:pPr>
        <w:pStyle w:val="ConsPlusNormal"/>
        <w:ind w:firstLine="540"/>
        <w:jc w:val="both"/>
      </w:pPr>
      <w:r>
        <w:t>4.2.1. Основными услугами СТК, обеспечиваемыми техническими</w:t>
      </w:r>
      <w:r>
        <w:t xml:space="preserve"> средствами операторов, являются:</w:t>
      </w:r>
    </w:p>
    <w:p w14:paraId="1FC613FF" w14:textId="77777777" w:rsidR="00000000" w:rsidRDefault="006E104C">
      <w:pPr>
        <w:pStyle w:val="ConsPlusNormal"/>
        <w:ind w:firstLine="540"/>
        <w:jc w:val="both"/>
      </w:pPr>
      <w:r>
        <w:t>- вызов и идентификация участников сеанса телеконференцсвязи;</w:t>
      </w:r>
    </w:p>
    <w:p w14:paraId="0CF9D6CF" w14:textId="77777777" w:rsidR="00000000" w:rsidRDefault="006E104C">
      <w:pPr>
        <w:pStyle w:val="ConsPlusNormal"/>
        <w:ind w:firstLine="540"/>
        <w:jc w:val="both"/>
      </w:pPr>
      <w:r>
        <w:t>- обмен между терминалами СТК речевой (для САК и СВК) и видеоинформацией (для СВК) в режиме реального времени;</w:t>
      </w:r>
    </w:p>
    <w:p w14:paraId="67B28D60" w14:textId="77777777" w:rsidR="00000000" w:rsidRDefault="006E104C">
      <w:pPr>
        <w:pStyle w:val="ConsPlusNormal"/>
        <w:ind w:firstLine="540"/>
        <w:jc w:val="both"/>
      </w:pPr>
      <w:r>
        <w:t>- кодирование и компрессия информации пользовател</w:t>
      </w:r>
      <w:r>
        <w:t>ей для уменьшения занимаемой полосы каналов связи.</w:t>
      </w:r>
    </w:p>
    <w:p w14:paraId="47E69555" w14:textId="77777777" w:rsidR="00000000" w:rsidRDefault="006E104C">
      <w:pPr>
        <w:pStyle w:val="ConsPlusNormal"/>
        <w:ind w:firstLine="540"/>
        <w:jc w:val="both"/>
      </w:pPr>
      <w:r>
        <w:t xml:space="preserve">4.2.2. Дополнительной услугой СТК, обеспечиваемой техническими средствами операторов, может быть контроль и ограничение числа выступающих как оператором, так и одним из участников конференции (ее ведущим) </w:t>
      </w:r>
      <w:r>
        <w:t>посредством использования ресурсов оператора.</w:t>
      </w:r>
    </w:p>
    <w:p w14:paraId="73FBC893" w14:textId="77777777" w:rsidR="00000000" w:rsidRDefault="006E104C">
      <w:pPr>
        <w:pStyle w:val="ConsPlusNormal"/>
      </w:pPr>
    </w:p>
    <w:p w14:paraId="1D4AA26B" w14:textId="77777777" w:rsidR="00000000" w:rsidRDefault="006E104C">
      <w:pPr>
        <w:pStyle w:val="ConsPlusNormal"/>
        <w:ind w:firstLine="540"/>
        <w:jc w:val="both"/>
      </w:pPr>
      <w:r>
        <w:t>4.3. Характеристики качества обслуживания</w:t>
      </w:r>
    </w:p>
    <w:p w14:paraId="5345B5D1" w14:textId="77777777" w:rsidR="00000000" w:rsidRDefault="006E104C">
      <w:pPr>
        <w:pStyle w:val="ConsPlusNormal"/>
        <w:ind w:firstLine="540"/>
        <w:jc w:val="both"/>
      </w:pPr>
      <w:r>
        <w:t>Характеристики качества обслуживания СТК приведены в табл. 4.1.</w:t>
      </w:r>
    </w:p>
    <w:p w14:paraId="345CEFB0" w14:textId="77777777" w:rsidR="00000000" w:rsidRDefault="006E104C">
      <w:pPr>
        <w:pStyle w:val="ConsPlusNormal"/>
      </w:pPr>
    </w:p>
    <w:p w14:paraId="6C6407D4" w14:textId="77777777" w:rsidR="00000000" w:rsidRDefault="006E104C">
      <w:pPr>
        <w:pStyle w:val="ConsPlusNormal"/>
        <w:jc w:val="right"/>
      </w:pPr>
      <w:r>
        <w:t>Таблица 4.1</w:t>
      </w:r>
    </w:p>
    <w:p w14:paraId="548D4880" w14:textId="77777777" w:rsidR="00000000" w:rsidRDefault="006E104C">
      <w:pPr>
        <w:pStyle w:val="ConsPlusNormal"/>
      </w:pPr>
    </w:p>
    <w:p w14:paraId="4B233356" w14:textId="77777777" w:rsidR="00000000" w:rsidRDefault="006E104C">
      <w:pPr>
        <w:pStyle w:val="ConsPlusNormal"/>
        <w:jc w:val="center"/>
      </w:pPr>
      <w:r>
        <w:t>ХАРАКТЕРИСТИКИ КАЧЕСТВА ОБСЛУЖИВАНИЯ СТК</w:t>
      </w:r>
    </w:p>
    <w:p w14:paraId="2075461B" w14:textId="77777777" w:rsidR="00000000" w:rsidRDefault="006E104C">
      <w:pPr>
        <w:pStyle w:val="ConsPlusNormal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57"/>
        <w:gridCol w:w="5382"/>
      </w:tblGrid>
      <w:tr w:rsidR="00000000" w14:paraId="0E3E899E" w14:textId="77777777">
        <w:trPr>
          <w:trHeight w:val="1400"/>
          <w:tblCellSpacing w:w="5" w:type="nil"/>
        </w:trPr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F47CF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Время организации  </w:t>
            </w:r>
          </w:p>
          <w:p w14:paraId="3B42AD69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сеанса ТС         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36D7D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 исходящих из СТК соединениях общее время</w:t>
            </w:r>
          </w:p>
          <w:p w14:paraId="068C0DCF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установления конференции не должно превышать</w:t>
            </w:r>
          </w:p>
          <w:p w14:paraId="45FA76EB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минут, при условии незанятости соответст- </w:t>
            </w:r>
          </w:p>
          <w:p w14:paraId="34B10278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вующих номеров участников. При входящих в   </w:t>
            </w:r>
          </w:p>
          <w:p w14:paraId="05B87B0E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СТК соединениях время идентификации и под-  </w:t>
            </w:r>
          </w:p>
          <w:p w14:paraId="11558A2D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ключения каждого из участников </w:t>
            </w:r>
            <w:r>
              <w:rPr>
                <w:rFonts w:ascii="Courier New" w:hAnsi="Courier New" w:cs="Courier New"/>
              </w:rPr>
              <w:t xml:space="preserve">не должно    </w:t>
            </w:r>
          </w:p>
          <w:p w14:paraId="19A29BC5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превышать 1 минуту                          </w:t>
            </w:r>
          </w:p>
        </w:tc>
      </w:tr>
      <w:tr w:rsidR="00000000" w14:paraId="57286E74" w14:textId="77777777">
        <w:trPr>
          <w:trHeight w:val="8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23CF5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Максимально возмож-</w:t>
            </w:r>
          </w:p>
          <w:p w14:paraId="72592C36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ное количество     </w:t>
            </w:r>
          </w:p>
          <w:p w14:paraId="62021012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участников сеанса  </w:t>
            </w:r>
          </w:p>
          <w:p w14:paraId="042F7782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ТС              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85818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регламентируется настоящим РД            </w:t>
            </w:r>
          </w:p>
        </w:tc>
      </w:tr>
      <w:tr w:rsidR="00000000" w14:paraId="5B29CD38" w14:textId="77777777">
        <w:trPr>
          <w:trHeight w:val="10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23AE5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Время смены изобра-</w:t>
            </w:r>
          </w:p>
          <w:p w14:paraId="4D3A4C77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жения выступающего </w:t>
            </w:r>
          </w:p>
          <w:p w14:paraId="509452F0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участника (для СВК)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E95A1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Время смены отображаемого на АВ-терминалах  </w:t>
            </w:r>
          </w:p>
          <w:p w14:paraId="2CFF3687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участника конференции после смены выступаю- </w:t>
            </w:r>
          </w:p>
          <w:p w14:paraId="55DBA83E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щего в режиме "управление голосом" не должно</w:t>
            </w:r>
          </w:p>
          <w:p w14:paraId="66D22C23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превышать 45 сек., а в режиме ручного управ-</w:t>
            </w:r>
          </w:p>
          <w:p w14:paraId="27F41DD9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ления ведущим - 15 сек.                     </w:t>
            </w:r>
          </w:p>
        </w:tc>
      </w:tr>
    </w:tbl>
    <w:p w14:paraId="6DB2D0CE" w14:textId="77777777" w:rsidR="00000000" w:rsidRDefault="006E104C">
      <w:pPr>
        <w:pStyle w:val="ConsPlusNormal"/>
      </w:pPr>
    </w:p>
    <w:p w14:paraId="00016B85" w14:textId="77777777" w:rsidR="00000000" w:rsidRDefault="006E104C">
      <w:pPr>
        <w:pStyle w:val="ConsPlusNormal"/>
        <w:ind w:firstLine="540"/>
        <w:jc w:val="both"/>
      </w:pPr>
      <w:r>
        <w:t>4.4. Требования и стандарты</w:t>
      </w:r>
    </w:p>
    <w:p w14:paraId="51868A62" w14:textId="77777777" w:rsidR="00000000" w:rsidRDefault="006E104C">
      <w:pPr>
        <w:pStyle w:val="ConsPlusNormal"/>
        <w:ind w:firstLine="540"/>
        <w:jc w:val="both"/>
      </w:pPr>
      <w:r>
        <w:t>4.4.1. МБУ как минимум должен обеспечивать обмен аудиоинформацией, преобразованной в соответствии с Рекомендациями МСЭ-Т G.711.</w:t>
      </w:r>
    </w:p>
    <w:p w14:paraId="3177ACDE" w14:textId="77777777" w:rsidR="00000000" w:rsidRDefault="006E104C">
      <w:pPr>
        <w:pStyle w:val="ConsPlusNormal"/>
        <w:ind w:firstLine="540"/>
        <w:jc w:val="both"/>
      </w:pPr>
      <w:r>
        <w:t xml:space="preserve">4.4.2. Максимальное количество отображаемых в один и тот же момент времени участников СВК на АВ-терминалах не регламентируется, </w:t>
      </w:r>
      <w:r>
        <w:t>допускается отображение одного участника, но при предоставлении услуг видеоконференцсвязи участникам, использующим групповые АВ-терминалы, целесообразно использовать МБУ, позволяющий формировать кадр с изображением до 4 (четырех) участников одновременно.</w:t>
      </w:r>
    </w:p>
    <w:p w14:paraId="572F8B20" w14:textId="77777777" w:rsidR="00000000" w:rsidRDefault="006E104C">
      <w:pPr>
        <w:pStyle w:val="ConsPlusNormal"/>
        <w:ind w:firstLine="540"/>
        <w:jc w:val="both"/>
      </w:pPr>
      <w:r>
        <w:t>4</w:t>
      </w:r>
      <w:r>
        <w:t>.4.3. В процессе проведения сеансов ТС допускается изменение списка участников.</w:t>
      </w:r>
    </w:p>
    <w:p w14:paraId="55F93998" w14:textId="77777777" w:rsidR="00000000" w:rsidRDefault="006E104C">
      <w:pPr>
        <w:pStyle w:val="ConsPlusNormal"/>
        <w:ind w:firstLine="540"/>
        <w:jc w:val="both"/>
      </w:pPr>
      <w:r>
        <w:t>4.4.4. Объединяющей рекомендацией для АВ-терминалов является набор Рекомендаций МСЭ-Т H.320.</w:t>
      </w:r>
    </w:p>
    <w:p w14:paraId="5523566E" w14:textId="77777777" w:rsidR="00000000" w:rsidRDefault="006E104C">
      <w:pPr>
        <w:pStyle w:val="ConsPlusNormal"/>
      </w:pPr>
    </w:p>
    <w:p w14:paraId="47B7AE79" w14:textId="77777777" w:rsidR="00000000" w:rsidRDefault="006E104C">
      <w:pPr>
        <w:pStyle w:val="ConsPlusNormal"/>
        <w:jc w:val="center"/>
        <w:outlineLvl w:val="1"/>
      </w:pPr>
      <w:bookmarkStart w:id="17" w:name="Par687"/>
      <w:bookmarkEnd w:id="17"/>
      <w:r>
        <w:t>5. Информационные службы</w:t>
      </w:r>
    </w:p>
    <w:p w14:paraId="6CAD431A" w14:textId="77777777" w:rsidR="00000000" w:rsidRDefault="006E104C">
      <w:pPr>
        <w:pStyle w:val="ConsPlusNormal"/>
      </w:pPr>
    </w:p>
    <w:p w14:paraId="4DF432E8" w14:textId="77777777" w:rsidR="00000000" w:rsidRDefault="006E104C">
      <w:pPr>
        <w:pStyle w:val="ConsPlusNormal"/>
        <w:ind w:firstLine="540"/>
        <w:jc w:val="both"/>
      </w:pPr>
      <w:r>
        <w:t>5.1. Назначение</w:t>
      </w:r>
    </w:p>
    <w:p w14:paraId="2C51CEDE" w14:textId="77777777" w:rsidR="00000000" w:rsidRDefault="006E104C">
      <w:pPr>
        <w:pStyle w:val="ConsPlusNormal"/>
        <w:ind w:firstLine="540"/>
        <w:jc w:val="both"/>
      </w:pPr>
      <w:r>
        <w:t>Информационные службы (ИС) п</w:t>
      </w:r>
      <w:r>
        <w:t>редназначены для предоставления пользователям информации по их инициативе, выраженной в форме запроса.</w:t>
      </w:r>
    </w:p>
    <w:p w14:paraId="5979D34B" w14:textId="77777777" w:rsidR="00000000" w:rsidRDefault="006E104C">
      <w:pPr>
        <w:pStyle w:val="ConsPlusNormal"/>
      </w:pPr>
    </w:p>
    <w:p w14:paraId="31ABCA60" w14:textId="77777777" w:rsidR="00000000" w:rsidRDefault="006E104C">
      <w:pPr>
        <w:pStyle w:val="ConsPlusNormal"/>
        <w:ind w:firstLine="540"/>
        <w:jc w:val="both"/>
      </w:pPr>
      <w:r>
        <w:t>5.2. Описание</w:t>
      </w:r>
    </w:p>
    <w:p w14:paraId="267F8E75" w14:textId="77777777" w:rsidR="00000000" w:rsidRDefault="006E104C">
      <w:pPr>
        <w:pStyle w:val="ConsPlusNormal"/>
        <w:ind w:firstLine="540"/>
        <w:jc w:val="both"/>
      </w:pPr>
      <w:r>
        <w:t>5.2.1. Любая ИС реализуется на основе системы хранения информации (СХИ), имеющей один или несколько серверов хранения (далее в этом разделе - "серверов"). СХИ, содержащая более одного сервера, называется распределенной. Распределенная СХИ может строиться н</w:t>
      </w:r>
      <w:r>
        <w:t>а основе серверов разных операторов.</w:t>
      </w:r>
    </w:p>
    <w:p w14:paraId="0688E038" w14:textId="77777777" w:rsidR="00000000" w:rsidRDefault="006E104C">
      <w:pPr>
        <w:pStyle w:val="ConsPlusNormal"/>
        <w:ind w:firstLine="540"/>
        <w:jc w:val="both"/>
      </w:pPr>
      <w:r>
        <w:t>5.2.2. Поставщиком информационных ресурсов ИС является физическое или юридическое лицо, которое обеспечивает предоставление информации для размещения в СХИ и отвечает за ее качество и достоверность.</w:t>
      </w:r>
    </w:p>
    <w:p w14:paraId="4C0E8348" w14:textId="77777777" w:rsidR="00000000" w:rsidRDefault="006E104C">
      <w:pPr>
        <w:pStyle w:val="ConsPlusNormal"/>
        <w:ind w:firstLine="540"/>
        <w:jc w:val="both"/>
      </w:pPr>
      <w:r>
        <w:t>5.2.3. Для получения</w:t>
      </w:r>
      <w:r>
        <w:t xml:space="preserve"> информации пользователь готовит запрос и посылает его на один из серверов. После обработки запроса сервер осуществляет передачу необходимой информации либо передает извещение об отсутствии соответствующей запросу информации. При отсутствии в локальном сер</w:t>
      </w:r>
      <w:r>
        <w:t>вере необходимой информации данный сервер может направлять запрос к другим серверам СХИ.</w:t>
      </w:r>
    </w:p>
    <w:p w14:paraId="63CF512C" w14:textId="77777777" w:rsidR="00000000" w:rsidRDefault="006E104C">
      <w:pPr>
        <w:pStyle w:val="ConsPlusNormal"/>
        <w:ind w:firstLine="540"/>
        <w:jc w:val="both"/>
      </w:pPr>
      <w:r>
        <w:t>5.2.4. Конкретная реализация элементов СХИ, а также виды обрабатываемых информационных запросов определяют возможности ИС в целом. В соответствии с этим на сегодняшний</w:t>
      </w:r>
      <w:r>
        <w:t xml:space="preserve"> день определены и функционируют следующие информационные службы:</w:t>
      </w:r>
    </w:p>
    <w:p w14:paraId="2369F408" w14:textId="77777777" w:rsidR="00000000" w:rsidRDefault="006E104C">
      <w:pPr>
        <w:pStyle w:val="ConsPlusNormal"/>
        <w:ind w:firstLine="540"/>
        <w:jc w:val="both"/>
      </w:pPr>
      <w:r>
        <w:t>- информационно - справочные службы;</w:t>
      </w:r>
    </w:p>
    <w:p w14:paraId="32C391BA" w14:textId="77777777" w:rsidR="00000000" w:rsidRDefault="006E104C">
      <w:pPr>
        <w:pStyle w:val="ConsPlusNormal"/>
        <w:ind w:firstLine="540"/>
        <w:jc w:val="both"/>
      </w:pPr>
      <w:r>
        <w:t>- службы доступа к информационным ресурсам.</w:t>
      </w:r>
    </w:p>
    <w:p w14:paraId="13BA569A" w14:textId="77777777" w:rsidR="00000000" w:rsidRDefault="006E104C">
      <w:pPr>
        <w:pStyle w:val="ConsPlusNormal"/>
      </w:pPr>
    </w:p>
    <w:p w14:paraId="6E99171A" w14:textId="77777777" w:rsidR="00000000" w:rsidRDefault="006E104C">
      <w:pPr>
        <w:pStyle w:val="ConsPlusNormal"/>
        <w:ind w:firstLine="540"/>
        <w:jc w:val="both"/>
      </w:pPr>
      <w:r>
        <w:t>5.3. Информационно - справочные службы</w:t>
      </w:r>
    </w:p>
    <w:p w14:paraId="02183364" w14:textId="77777777" w:rsidR="00000000" w:rsidRDefault="006E104C">
      <w:pPr>
        <w:pStyle w:val="ConsPlusNormal"/>
        <w:ind w:firstLine="540"/>
        <w:jc w:val="both"/>
      </w:pPr>
      <w:r>
        <w:t>5.3.1. Назначение, описание</w:t>
      </w:r>
    </w:p>
    <w:p w14:paraId="75782904" w14:textId="77777777" w:rsidR="00000000" w:rsidRDefault="006E104C">
      <w:pPr>
        <w:pStyle w:val="ConsPlusNormal"/>
        <w:ind w:firstLine="540"/>
        <w:jc w:val="both"/>
      </w:pPr>
      <w:r>
        <w:t>5.3.1.1. Информационно - справочная служб</w:t>
      </w:r>
      <w:r>
        <w:t>а хранит информацию и обрабатывает запросы пользователей об адресах физических и юридических лиц, процессов, терминалов, списков рассылки и способах доступа к ним посредством сетей и служб связи общего пользования в соответствии с Рекомендациями МСЭ-Т сери</w:t>
      </w:r>
      <w:r>
        <w:t>и X.500 и F.500.</w:t>
      </w:r>
    </w:p>
    <w:p w14:paraId="1DCA664F" w14:textId="77777777" w:rsidR="00000000" w:rsidRDefault="006E104C">
      <w:pPr>
        <w:pStyle w:val="ConsPlusNormal"/>
        <w:ind w:firstLine="540"/>
        <w:jc w:val="both"/>
      </w:pPr>
      <w:r>
        <w:t>5.3.1.2. Информационно - справочная служба должна в режиме реального времени на каждый поступивший от пользователя запрос выдавать ответ.</w:t>
      </w:r>
    </w:p>
    <w:p w14:paraId="78C3A5CF" w14:textId="77777777" w:rsidR="00000000" w:rsidRDefault="006E104C">
      <w:pPr>
        <w:pStyle w:val="ConsPlusNormal"/>
        <w:ind w:firstLine="540"/>
        <w:jc w:val="both"/>
      </w:pPr>
      <w:r>
        <w:t>5.3.2. Услуги информационно - справочной службы</w:t>
      </w:r>
    </w:p>
    <w:p w14:paraId="04BCF07C" w14:textId="77777777" w:rsidR="00000000" w:rsidRDefault="006E104C">
      <w:pPr>
        <w:pStyle w:val="ConsPlusNormal"/>
        <w:ind w:firstLine="540"/>
        <w:jc w:val="both"/>
      </w:pPr>
      <w:r>
        <w:t>5.3.2.1. Основными услугами информационно - справочно</w:t>
      </w:r>
      <w:r>
        <w:t>й службы, обеспечиваемыми техническими средствами операторов связи, являются:</w:t>
      </w:r>
    </w:p>
    <w:p w14:paraId="5F62894E" w14:textId="77777777" w:rsidR="00000000" w:rsidRDefault="006E104C">
      <w:pPr>
        <w:pStyle w:val="ConsPlusNormal"/>
        <w:ind w:firstLine="540"/>
        <w:jc w:val="both"/>
      </w:pPr>
      <w:r>
        <w:t>- формирование ответа на запрос пользователя и передача его в адреса, прямо или косвенно указанные пользователем;</w:t>
      </w:r>
    </w:p>
    <w:p w14:paraId="623A6161" w14:textId="77777777" w:rsidR="00000000" w:rsidRDefault="006E104C">
      <w:pPr>
        <w:pStyle w:val="ConsPlusNormal"/>
        <w:ind w:firstLine="540"/>
        <w:jc w:val="both"/>
      </w:pPr>
      <w:r>
        <w:t>- поиск информации об объектах, удовлетворяющих некоторым критер</w:t>
      </w:r>
      <w:r>
        <w:t>иям.</w:t>
      </w:r>
    </w:p>
    <w:p w14:paraId="74B6C397" w14:textId="77777777" w:rsidR="00000000" w:rsidRDefault="006E104C">
      <w:pPr>
        <w:pStyle w:val="ConsPlusNormal"/>
        <w:ind w:firstLine="540"/>
        <w:jc w:val="both"/>
      </w:pPr>
      <w:r>
        <w:t>5.3.2.2. Дополнительными услугами информационно - справочной службы, обеспечиваемыми техническими средствами операторов связи, могут быть:</w:t>
      </w:r>
    </w:p>
    <w:p w14:paraId="227A73A4" w14:textId="77777777" w:rsidR="00000000" w:rsidRDefault="006E104C">
      <w:pPr>
        <w:pStyle w:val="ConsPlusNormal"/>
        <w:ind w:firstLine="540"/>
        <w:jc w:val="both"/>
      </w:pPr>
      <w:r>
        <w:t>- предоставление информации о стоимости запроса;</w:t>
      </w:r>
    </w:p>
    <w:p w14:paraId="4EB310C0" w14:textId="77777777" w:rsidR="00000000" w:rsidRDefault="006E104C">
      <w:pPr>
        <w:pStyle w:val="ConsPlusNormal"/>
        <w:ind w:firstLine="540"/>
        <w:jc w:val="both"/>
      </w:pPr>
      <w:r>
        <w:t>- регистрация прав отдельных пользователей для предоставления д</w:t>
      </w:r>
      <w:r>
        <w:t>оступа к конкретной информации;</w:t>
      </w:r>
    </w:p>
    <w:p w14:paraId="46967C1A" w14:textId="77777777" w:rsidR="00000000" w:rsidRDefault="006E104C">
      <w:pPr>
        <w:pStyle w:val="ConsPlusNormal"/>
        <w:ind w:firstLine="540"/>
        <w:jc w:val="both"/>
      </w:pPr>
      <w:r>
        <w:t>- ведение списков адресов О/П для служб обработки сообщений;</w:t>
      </w:r>
    </w:p>
    <w:p w14:paraId="1623CFEF" w14:textId="77777777" w:rsidR="00000000" w:rsidRDefault="006E104C">
      <w:pPr>
        <w:pStyle w:val="ConsPlusNormal"/>
        <w:ind w:firstLine="540"/>
        <w:jc w:val="both"/>
      </w:pPr>
      <w:r>
        <w:t>- модификация информации, хранимой в СХИ.</w:t>
      </w:r>
    </w:p>
    <w:p w14:paraId="76ECB92C" w14:textId="77777777" w:rsidR="00000000" w:rsidRDefault="006E104C">
      <w:pPr>
        <w:pStyle w:val="ConsPlusNormal"/>
        <w:ind w:firstLine="540"/>
        <w:jc w:val="both"/>
      </w:pPr>
      <w:r>
        <w:t>5.3.3. Взаимодействие с другими службами</w:t>
      </w:r>
    </w:p>
    <w:p w14:paraId="7288B369" w14:textId="77777777" w:rsidR="00000000" w:rsidRDefault="006E104C">
      <w:pPr>
        <w:pStyle w:val="ConsPlusNormal"/>
        <w:ind w:firstLine="540"/>
        <w:jc w:val="both"/>
      </w:pPr>
      <w:r>
        <w:t>Взаимодействие между информационно - справочной службой и другими ТМ службами ос</w:t>
      </w:r>
      <w:r>
        <w:t>уществляется на прикладном уровне эталонной модели взаимосвязи открытых систем программами, обеспечивающими реализацию протоколов доступа Directory Access Protocol (DAP) или Lightweigh Directory Access Protocol (LDAP).</w:t>
      </w:r>
    </w:p>
    <w:p w14:paraId="0157A8AD" w14:textId="77777777" w:rsidR="00000000" w:rsidRDefault="006E104C">
      <w:pPr>
        <w:pStyle w:val="ConsPlusNormal"/>
        <w:ind w:firstLine="540"/>
        <w:jc w:val="both"/>
      </w:pPr>
      <w:r>
        <w:t>5.3.4. Характеристики качества обслуж</w:t>
      </w:r>
      <w:r>
        <w:t>ивания</w:t>
      </w:r>
    </w:p>
    <w:p w14:paraId="1AEEAD1F" w14:textId="77777777" w:rsidR="00000000" w:rsidRDefault="006E104C">
      <w:pPr>
        <w:pStyle w:val="ConsPlusNormal"/>
        <w:ind w:firstLine="540"/>
        <w:jc w:val="both"/>
      </w:pPr>
      <w:r>
        <w:t>Основные характеристики качества обслуживания информационно - справочной службы приведены в табл. 5.1.</w:t>
      </w:r>
    </w:p>
    <w:p w14:paraId="5174418C" w14:textId="77777777" w:rsidR="00000000" w:rsidRDefault="006E104C">
      <w:pPr>
        <w:pStyle w:val="ConsPlusNormal"/>
      </w:pPr>
    </w:p>
    <w:p w14:paraId="7403818B" w14:textId="77777777" w:rsidR="00000000" w:rsidRDefault="006E104C">
      <w:pPr>
        <w:pStyle w:val="ConsPlusNormal"/>
        <w:jc w:val="right"/>
      </w:pPr>
      <w:r>
        <w:t>Таблица 5.1</w:t>
      </w:r>
    </w:p>
    <w:p w14:paraId="458DA662" w14:textId="77777777" w:rsidR="00000000" w:rsidRDefault="006E104C">
      <w:pPr>
        <w:pStyle w:val="ConsPlusNormal"/>
      </w:pPr>
    </w:p>
    <w:p w14:paraId="6634E53A" w14:textId="77777777" w:rsidR="00000000" w:rsidRDefault="006E104C">
      <w:pPr>
        <w:pStyle w:val="ConsPlusNormal"/>
        <w:jc w:val="center"/>
      </w:pPr>
      <w:r>
        <w:t>ОСНОВНЫЕ ХАРАКТЕРИСТИКИ КАЧЕСТВА ОБСЛУЖИВАНИЯ</w:t>
      </w:r>
    </w:p>
    <w:p w14:paraId="164AC3EE" w14:textId="77777777" w:rsidR="00000000" w:rsidRDefault="006E104C">
      <w:pPr>
        <w:pStyle w:val="ConsPlusNormal"/>
        <w:jc w:val="center"/>
      </w:pPr>
      <w:r>
        <w:t>ИНФОРМАЦИОННО - СПРАВОЧНОЙ СЛУЖБЫ</w:t>
      </w:r>
    </w:p>
    <w:p w14:paraId="4D4B3D7A" w14:textId="77777777" w:rsidR="00000000" w:rsidRDefault="006E104C">
      <w:pPr>
        <w:pStyle w:val="ConsPlusNormal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48"/>
        <w:gridCol w:w="2691"/>
      </w:tblGrid>
      <w:tr w:rsidR="00000000" w14:paraId="73CC7B66" w14:textId="77777777">
        <w:trPr>
          <w:tblCellSpacing w:w="5" w:type="nil"/>
        </w:trPr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25E1D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Время доступа к службе   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174D9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более 15 секунд   </w:t>
            </w:r>
          </w:p>
        </w:tc>
      </w:tr>
      <w:tr w:rsidR="00000000" w14:paraId="631EA529" w14:textId="77777777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6FEB4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Время подтверждения принятого запроса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6029A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Как правило, 5 секунд</w:t>
            </w:r>
          </w:p>
        </w:tc>
      </w:tr>
      <w:tr w:rsidR="00000000" w14:paraId="2F7FB6E2" w14:textId="77777777">
        <w:trPr>
          <w:trHeight w:val="400"/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30038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Время ответа при отсутствии запрошенной   </w:t>
            </w:r>
          </w:p>
          <w:p w14:paraId="531C3484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информации или наличии неполной информации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7936D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более 1 минуты    </w:t>
            </w:r>
          </w:p>
        </w:tc>
      </w:tr>
    </w:tbl>
    <w:p w14:paraId="5197C05C" w14:textId="77777777" w:rsidR="00000000" w:rsidRDefault="006E104C">
      <w:pPr>
        <w:pStyle w:val="ConsPlusNormal"/>
      </w:pPr>
    </w:p>
    <w:p w14:paraId="45BB7578" w14:textId="77777777" w:rsidR="00000000" w:rsidRDefault="006E104C">
      <w:pPr>
        <w:pStyle w:val="ConsPlusNormal"/>
        <w:ind w:firstLine="540"/>
        <w:jc w:val="both"/>
      </w:pPr>
      <w:r>
        <w:t>5.3.5. Требования, стандарты</w:t>
      </w:r>
    </w:p>
    <w:p w14:paraId="43965396" w14:textId="77777777" w:rsidR="00000000" w:rsidRDefault="006E104C">
      <w:pPr>
        <w:pStyle w:val="ConsPlusNormal"/>
        <w:ind w:firstLine="540"/>
        <w:jc w:val="both"/>
      </w:pPr>
      <w:r>
        <w:t>5.3.5.1. Доступ к СХИ информационно - справочной службы должен обеспечиваться с использованием протоколов DAP и LDAP.</w:t>
      </w:r>
    </w:p>
    <w:p w14:paraId="791176E8" w14:textId="77777777" w:rsidR="00000000" w:rsidRDefault="006E104C">
      <w:pPr>
        <w:pStyle w:val="ConsPlusNormal"/>
        <w:ind w:firstLine="540"/>
        <w:jc w:val="both"/>
      </w:pPr>
      <w:r>
        <w:t>5.3.5.2. Обмен информацией между серверами внутри СХИ и между СХИ должен осуществляться по протоколам обмена реплицированной информацией:</w:t>
      </w:r>
    </w:p>
    <w:p w14:paraId="2E0BA52F" w14:textId="77777777" w:rsidR="00000000" w:rsidRDefault="006E104C">
      <w:pPr>
        <w:pStyle w:val="ConsPlusNormal"/>
        <w:ind w:firstLine="540"/>
        <w:jc w:val="both"/>
      </w:pPr>
      <w:r>
        <w:t>- Directory Operational Binding Management Protocol (DOP) - для установления соглашения о взаимодействии между двумя СХИ, поставщиком и потребителем модифицированной информации;</w:t>
      </w:r>
    </w:p>
    <w:p w14:paraId="0FCCBC24" w14:textId="77777777" w:rsidR="00000000" w:rsidRDefault="006E104C">
      <w:pPr>
        <w:pStyle w:val="ConsPlusNormal"/>
        <w:ind w:firstLine="540"/>
        <w:jc w:val="both"/>
      </w:pPr>
      <w:r>
        <w:t>- Directory Information Shadowing Protocol (DISP) - для передачи модифицирован</w:t>
      </w:r>
      <w:r>
        <w:t>ной информации от СХИ-поставщика к СХИ-потребителя.</w:t>
      </w:r>
    </w:p>
    <w:p w14:paraId="3C5A702B" w14:textId="77777777" w:rsidR="00000000" w:rsidRDefault="006E104C">
      <w:pPr>
        <w:pStyle w:val="ConsPlusNormal"/>
        <w:ind w:firstLine="540"/>
        <w:jc w:val="both"/>
      </w:pPr>
      <w:r>
        <w:t>5.3.5.3. Информационно - справочная служба содержит и предоставляет пользователям вспомогательную информацию, такую как:</w:t>
      </w:r>
    </w:p>
    <w:p w14:paraId="748DF936" w14:textId="77777777" w:rsidR="00000000" w:rsidRDefault="006E104C">
      <w:pPr>
        <w:pStyle w:val="ConsPlusNormal"/>
        <w:ind w:firstLine="540"/>
        <w:jc w:val="both"/>
      </w:pPr>
      <w:r>
        <w:t>- правила пользования справочником;</w:t>
      </w:r>
    </w:p>
    <w:p w14:paraId="059E736C" w14:textId="77777777" w:rsidR="00000000" w:rsidRDefault="006E104C">
      <w:pPr>
        <w:pStyle w:val="ConsPlusNormal"/>
        <w:ind w:firstLine="540"/>
        <w:jc w:val="both"/>
      </w:pPr>
      <w:r>
        <w:t>- описание услуг службы;</w:t>
      </w:r>
    </w:p>
    <w:p w14:paraId="2ABEB1CE" w14:textId="77777777" w:rsidR="00000000" w:rsidRDefault="006E104C">
      <w:pPr>
        <w:pStyle w:val="ConsPlusNormal"/>
        <w:ind w:firstLine="540"/>
        <w:jc w:val="both"/>
      </w:pPr>
      <w:r>
        <w:t>- список стран и админ</w:t>
      </w:r>
      <w:r>
        <w:t>истративных регионов, к которым имеет доступ та или иная служба;</w:t>
      </w:r>
    </w:p>
    <w:p w14:paraId="70B7EED2" w14:textId="77777777" w:rsidR="00000000" w:rsidRDefault="006E104C">
      <w:pPr>
        <w:pStyle w:val="ConsPlusNormal"/>
        <w:ind w:firstLine="540"/>
        <w:jc w:val="both"/>
      </w:pPr>
      <w:r>
        <w:t>- правила аутентификации абонентов;</w:t>
      </w:r>
    </w:p>
    <w:p w14:paraId="5B51D6F6" w14:textId="77777777" w:rsidR="00000000" w:rsidRDefault="006E104C">
      <w:pPr>
        <w:pStyle w:val="ConsPlusNormal"/>
        <w:ind w:firstLine="540"/>
        <w:jc w:val="both"/>
      </w:pPr>
      <w:r>
        <w:t>- сведения о тарифах.</w:t>
      </w:r>
    </w:p>
    <w:p w14:paraId="6DB09220" w14:textId="77777777" w:rsidR="00000000" w:rsidRDefault="006E104C">
      <w:pPr>
        <w:pStyle w:val="ConsPlusNormal"/>
      </w:pPr>
    </w:p>
    <w:p w14:paraId="29E2D202" w14:textId="77777777" w:rsidR="00000000" w:rsidRDefault="006E104C">
      <w:pPr>
        <w:pStyle w:val="ConsPlusNormal"/>
        <w:ind w:firstLine="540"/>
        <w:jc w:val="both"/>
      </w:pPr>
      <w:r>
        <w:t>5.4. Службы доступа к информационным ресурсам</w:t>
      </w:r>
    </w:p>
    <w:p w14:paraId="7D9F5E48" w14:textId="77777777" w:rsidR="00000000" w:rsidRDefault="006E104C">
      <w:pPr>
        <w:pStyle w:val="ConsPlusNormal"/>
        <w:ind w:firstLine="540"/>
        <w:jc w:val="both"/>
      </w:pPr>
      <w:r>
        <w:t>5.4.1. Назначение</w:t>
      </w:r>
    </w:p>
    <w:p w14:paraId="65F0DBE7" w14:textId="77777777" w:rsidR="00000000" w:rsidRDefault="006E104C">
      <w:pPr>
        <w:pStyle w:val="ConsPlusNormal"/>
        <w:ind w:firstLine="540"/>
        <w:jc w:val="both"/>
      </w:pPr>
      <w:r>
        <w:t>5.4.1.1. Служба доступа к информационным ресурсам - ТМ служба, предн</w:t>
      </w:r>
      <w:r>
        <w:t>азначенная для предоставления услуг получения информационного ресурса пользователем по его инициативе, выраженной в форме запроса, а также предоставления услуг размещения и хранения информационного ресурса, полученного от поставщика.</w:t>
      </w:r>
    </w:p>
    <w:p w14:paraId="64310E8C" w14:textId="77777777" w:rsidR="00000000" w:rsidRDefault="006E104C">
      <w:pPr>
        <w:pStyle w:val="ConsPlusNormal"/>
        <w:ind w:firstLine="540"/>
        <w:jc w:val="both"/>
      </w:pPr>
      <w:r>
        <w:t>5.4.1.2. В реальной пр</w:t>
      </w:r>
      <w:r>
        <w:t>актике могут встречаться разновидности служб доступа к информационным ресурсам, отличающиеся формой представления и видом информации, используемыми стандартами, способами доступа к информации и другими технологическими особенностями. Примерами различных ви</w:t>
      </w:r>
      <w:r>
        <w:t>дов служб доступа к информационным ресурсам могут служить:</w:t>
      </w:r>
    </w:p>
    <w:p w14:paraId="490804B3" w14:textId="77777777" w:rsidR="00000000" w:rsidRDefault="006E104C">
      <w:pPr>
        <w:pStyle w:val="ConsPlusNormal"/>
        <w:ind w:firstLine="540"/>
        <w:jc w:val="both"/>
      </w:pPr>
      <w:r>
        <w:t>- служба доступа к информационным ресурсам, размещенным на Web-серверах в сети Интернет;</w:t>
      </w:r>
    </w:p>
    <w:p w14:paraId="53A919D2" w14:textId="77777777" w:rsidR="00000000" w:rsidRDefault="006E104C">
      <w:pPr>
        <w:pStyle w:val="ConsPlusNormal"/>
        <w:ind w:firstLine="540"/>
        <w:jc w:val="both"/>
      </w:pPr>
      <w:r>
        <w:t>- служба доступа к группам новостей (News Groups) в сети Интернет;</w:t>
      </w:r>
    </w:p>
    <w:p w14:paraId="1950827B" w14:textId="77777777" w:rsidR="00000000" w:rsidRDefault="006E104C">
      <w:pPr>
        <w:pStyle w:val="ConsPlusNormal"/>
        <w:ind w:firstLine="540"/>
        <w:jc w:val="both"/>
      </w:pPr>
      <w:r>
        <w:t>- служба передачи файлов;</w:t>
      </w:r>
    </w:p>
    <w:p w14:paraId="40AA5F75" w14:textId="77777777" w:rsidR="00000000" w:rsidRDefault="006E104C">
      <w:pPr>
        <w:pStyle w:val="ConsPlusNormal"/>
        <w:ind w:firstLine="540"/>
        <w:jc w:val="both"/>
      </w:pPr>
      <w:r>
        <w:t>- служба доступ</w:t>
      </w:r>
      <w:r>
        <w:t>а к аудиоинформации, размещаемой на специализированных аудиосерверах;</w:t>
      </w:r>
    </w:p>
    <w:p w14:paraId="631CDCE0" w14:textId="77777777" w:rsidR="00000000" w:rsidRDefault="006E104C">
      <w:pPr>
        <w:pStyle w:val="ConsPlusNormal"/>
        <w:ind w:firstLine="540"/>
        <w:jc w:val="both"/>
      </w:pPr>
      <w:r>
        <w:t>- служба Видеотекс;</w:t>
      </w:r>
    </w:p>
    <w:p w14:paraId="65526141" w14:textId="77777777" w:rsidR="00000000" w:rsidRDefault="006E104C">
      <w:pPr>
        <w:pStyle w:val="ConsPlusNormal"/>
        <w:ind w:firstLine="540"/>
        <w:jc w:val="both"/>
      </w:pPr>
      <w:r>
        <w:t>- служба видео по запросу;</w:t>
      </w:r>
    </w:p>
    <w:p w14:paraId="2469D953" w14:textId="77777777" w:rsidR="00000000" w:rsidRDefault="006E104C">
      <w:pPr>
        <w:pStyle w:val="ConsPlusNormal"/>
        <w:ind w:firstLine="540"/>
        <w:jc w:val="both"/>
      </w:pPr>
      <w:r>
        <w:t>- служба электронных досок объявлений (Bulletin Board System, BBS).</w:t>
      </w:r>
    </w:p>
    <w:p w14:paraId="0BC30F69" w14:textId="77777777" w:rsidR="00000000" w:rsidRDefault="006E104C">
      <w:pPr>
        <w:pStyle w:val="ConsPlusNormal"/>
        <w:ind w:firstLine="540"/>
        <w:jc w:val="both"/>
      </w:pPr>
      <w:r>
        <w:t>Могут быть также организованы и иные виды служб доступа к информационным ресурсам (в зависимости от используемых технологий, вида информации и т.д.).</w:t>
      </w:r>
    </w:p>
    <w:p w14:paraId="5532E2D8" w14:textId="77777777" w:rsidR="00000000" w:rsidRDefault="006E104C">
      <w:pPr>
        <w:pStyle w:val="ConsPlusNormal"/>
        <w:ind w:firstLine="540"/>
        <w:jc w:val="both"/>
      </w:pPr>
      <w:r>
        <w:t>5.4.2. Услуги службы доступа к информационным ресурсам</w:t>
      </w:r>
    </w:p>
    <w:p w14:paraId="1C355F0C" w14:textId="77777777" w:rsidR="00000000" w:rsidRDefault="006E104C">
      <w:pPr>
        <w:pStyle w:val="ConsPlusNormal"/>
        <w:ind w:firstLine="540"/>
        <w:jc w:val="both"/>
      </w:pPr>
      <w:r>
        <w:t>5.4.2.1. Основными услугами службы доступа к информ</w:t>
      </w:r>
      <w:r>
        <w:t>ационным ресурсам, обеспечиваемыми техническими средствами операторов связи, являются:</w:t>
      </w:r>
    </w:p>
    <w:p w14:paraId="468C1C63" w14:textId="77777777" w:rsidR="00000000" w:rsidRDefault="006E104C">
      <w:pPr>
        <w:pStyle w:val="ConsPlusNormal"/>
        <w:ind w:firstLine="540"/>
        <w:jc w:val="both"/>
      </w:pPr>
      <w:r>
        <w:t>- размещение информационного ресурса поставщиком на сервере информационного ресурса, включая процедуры записи информации поставщиком информационного ресурса на сервер, а</w:t>
      </w:r>
      <w:r>
        <w:t xml:space="preserve"> также ее корректировки и уничтожения;</w:t>
      </w:r>
    </w:p>
    <w:p w14:paraId="0829D151" w14:textId="77777777" w:rsidR="00000000" w:rsidRDefault="006E104C">
      <w:pPr>
        <w:pStyle w:val="ConsPlusNormal"/>
        <w:ind w:firstLine="540"/>
        <w:jc w:val="both"/>
      </w:pPr>
      <w:r>
        <w:t>- формирование ответа на запрос пользователя и передача его в адреса, прямо или косвенно указанные пользователем.</w:t>
      </w:r>
    </w:p>
    <w:p w14:paraId="474FD19D" w14:textId="77777777" w:rsidR="00000000" w:rsidRDefault="006E104C">
      <w:pPr>
        <w:pStyle w:val="ConsPlusNormal"/>
        <w:ind w:firstLine="540"/>
        <w:jc w:val="both"/>
      </w:pPr>
      <w:r>
        <w:t>5.4.2.2. Дополнительной услугой службы доступа к информационным ресурсам является маршрутизация запроса</w:t>
      </w:r>
      <w:r>
        <w:t xml:space="preserve"> (ответа) в соответствии с адресом (или иным идентификатором) информационного ресурса, заданным пользователем.</w:t>
      </w:r>
    </w:p>
    <w:p w14:paraId="5C294EEC" w14:textId="77777777" w:rsidR="00000000" w:rsidRDefault="006E104C">
      <w:pPr>
        <w:pStyle w:val="ConsPlusNormal"/>
        <w:ind w:firstLine="540"/>
        <w:jc w:val="both"/>
      </w:pPr>
      <w:r>
        <w:t>5.4.3. Взаимодействие с другими службами</w:t>
      </w:r>
    </w:p>
    <w:p w14:paraId="37C59A3D" w14:textId="77777777" w:rsidR="00000000" w:rsidRDefault="006E104C">
      <w:pPr>
        <w:pStyle w:val="ConsPlusNormal"/>
        <w:ind w:firstLine="540"/>
        <w:jc w:val="both"/>
      </w:pPr>
      <w:r>
        <w:t>Служба доступа к информационным ресурсам может взаимодействовать с другими ТМ службами. При этом пользов</w:t>
      </w:r>
      <w:r>
        <w:t>ателями других телематических служб будут прикладные процессы службы доступа к информационным ресурсам. В частности, интеграция со службой электронной почты должна обеспечить прием запросов от пользователей через сообщения электронной почты, а также отсылк</w:t>
      </w:r>
      <w:r>
        <w:t>у пользователю информации в ответ на запрос. В этом случае соответствующий прикладной процесс будет выполнять функции О/П сообщений электронной почты, т.е. пользователя службы электронной почты.</w:t>
      </w:r>
    </w:p>
    <w:p w14:paraId="32BADC38" w14:textId="77777777" w:rsidR="00000000" w:rsidRDefault="006E104C">
      <w:pPr>
        <w:pStyle w:val="ConsPlusNormal"/>
        <w:ind w:firstLine="540"/>
        <w:jc w:val="both"/>
      </w:pPr>
      <w:r>
        <w:t>5.4.4. Характеристики качества обслуживания</w:t>
      </w:r>
    </w:p>
    <w:p w14:paraId="459F23D0" w14:textId="77777777" w:rsidR="00000000" w:rsidRDefault="006E104C">
      <w:pPr>
        <w:pStyle w:val="ConsPlusNormal"/>
        <w:ind w:firstLine="540"/>
        <w:jc w:val="both"/>
      </w:pPr>
      <w:r>
        <w:t>Основной характер</w:t>
      </w:r>
      <w:r>
        <w:t>истикой качества службы доступа к информационным ресурсам является время реакции на запрос к серверу. Требования к максимально допустимому значению этого параметра подлежат дальнейшему изучению. До определения нормируемой величины данного параметра его зна</w:t>
      </w:r>
      <w:r>
        <w:t>чение устанавливается оператором по договоренности с пользователем.</w:t>
      </w:r>
    </w:p>
    <w:p w14:paraId="052DC9BE" w14:textId="77777777" w:rsidR="00000000" w:rsidRDefault="006E104C">
      <w:pPr>
        <w:pStyle w:val="ConsPlusNormal"/>
        <w:ind w:firstLine="540"/>
        <w:jc w:val="both"/>
      </w:pPr>
      <w:r>
        <w:t>5.4.5. Требования, стандарты</w:t>
      </w:r>
    </w:p>
    <w:p w14:paraId="48A13612" w14:textId="77777777" w:rsidR="00000000" w:rsidRDefault="006E104C">
      <w:pPr>
        <w:pStyle w:val="ConsPlusNormal"/>
        <w:ind w:firstLine="540"/>
        <w:jc w:val="both"/>
      </w:pPr>
      <w:r>
        <w:t>При доступе к информационным ресурсам допускается предоставление пользователям наряду с запрашиваемой информацией и другой информации, которая ими не запрашива</w:t>
      </w:r>
      <w:r>
        <w:t>ется. Форма предоставления информации, запрашиваемой пользователем, и необходимость сопровождения ее дополнительной информацией определяются оператором ТМ службы и поставщиком информационного ресурса.</w:t>
      </w:r>
    </w:p>
    <w:p w14:paraId="6BA42548" w14:textId="77777777" w:rsidR="00000000" w:rsidRDefault="006E104C">
      <w:pPr>
        <w:pStyle w:val="ConsPlusNormal"/>
      </w:pPr>
    </w:p>
    <w:p w14:paraId="133725B5" w14:textId="77777777" w:rsidR="00000000" w:rsidRDefault="006E104C">
      <w:pPr>
        <w:pStyle w:val="ConsPlusNormal"/>
        <w:jc w:val="center"/>
        <w:outlineLvl w:val="1"/>
      </w:pPr>
      <w:bookmarkStart w:id="18" w:name="Par768"/>
      <w:bookmarkEnd w:id="18"/>
      <w:r>
        <w:t>6. Службы голосовой связи</w:t>
      </w:r>
    </w:p>
    <w:p w14:paraId="45AE4F9E" w14:textId="77777777" w:rsidR="00000000" w:rsidRDefault="006E104C">
      <w:pPr>
        <w:pStyle w:val="ConsPlusNormal"/>
      </w:pPr>
    </w:p>
    <w:p w14:paraId="4B314973" w14:textId="77777777" w:rsidR="00000000" w:rsidRDefault="006E104C">
      <w:pPr>
        <w:pStyle w:val="ConsPlusNormal"/>
        <w:ind w:firstLine="540"/>
        <w:jc w:val="both"/>
      </w:pPr>
      <w:r>
        <w:t>6.1. Назначение</w:t>
      </w:r>
      <w:r>
        <w:t>, описание</w:t>
      </w:r>
    </w:p>
    <w:p w14:paraId="3CDB8D94" w14:textId="77777777" w:rsidR="00000000" w:rsidRDefault="006E104C">
      <w:pPr>
        <w:pStyle w:val="ConsPlusNormal"/>
        <w:ind w:firstLine="540"/>
        <w:jc w:val="both"/>
      </w:pPr>
      <w:r>
        <w:t>6.1.1. ТМ службы голосовой связи предназначены для предоставления услуг обмена голосовой (речевой) информацией между пользователями посредством терминалов и сетей связи.</w:t>
      </w:r>
    </w:p>
    <w:p w14:paraId="4DD34793" w14:textId="77777777" w:rsidR="00000000" w:rsidRDefault="006E104C">
      <w:pPr>
        <w:pStyle w:val="ConsPlusNormal"/>
        <w:ind w:firstLine="540"/>
        <w:jc w:val="both"/>
      </w:pPr>
      <w:r>
        <w:t>6.1.2. В качестве абонентских терминалов пользователи ТМ служб голосовой св</w:t>
      </w:r>
      <w:r>
        <w:t>язи могут использовать как минимум телефонные аппараты с возможностью тонального набора.</w:t>
      </w:r>
    </w:p>
    <w:p w14:paraId="3D6D9FF4" w14:textId="77777777" w:rsidR="00000000" w:rsidRDefault="006E104C">
      <w:pPr>
        <w:pStyle w:val="ConsPlusNormal"/>
        <w:ind w:firstLine="540"/>
        <w:jc w:val="both"/>
      </w:pPr>
      <w:r>
        <w:t>6.1.3. При передаче голосовой информации ТМ службами голосовой связи осуществляется ее преобразование и кодирование / декодирование в цифровую форму.</w:t>
      </w:r>
    </w:p>
    <w:p w14:paraId="319E2D68" w14:textId="77777777" w:rsidR="00000000" w:rsidRDefault="006E104C">
      <w:pPr>
        <w:pStyle w:val="ConsPlusNormal"/>
        <w:ind w:firstLine="540"/>
        <w:jc w:val="both"/>
      </w:pPr>
      <w:r>
        <w:t>6.1.4. В зависимо</w:t>
      </w:r>
      <w:r>
        <w:t>сти от режима передачи информации ТМ службы голосовой связи делятся на службы голосовых сообщений и службы передачи речевой информации (см. табл. 6.1).</w:t>
      </w:r>
    </w:p>
    <w:p w14:paraId="1C40B97D" w14:textId="77777777" w:rsidR="00000000" w:rsidRDefault="006E104C">
      <w:pPr>
        <w:pStyle w:val="ConsPlusNormal"/>
      </w:pPr>
    </w:p>
    <w:p w14:paraId="7A18A78E" w14:textId="77777777" w:rsidR="00000000" w:rsidRDefault="006E104C">
      <w:pPr>
        <w:pStyle w:val="ConsPlusNormal"/>
        <w:jc w:val="right"/>
      </w:pPr>
      <w:r>
        <w:t>Таблица 6.1</w:t>
      </w:r>
    </w:p>
    <w:p w14:paraId="1EE0E6CD" w14:textId="77777777" w:rsidR="00000000" w:rsidRDefault="006E104C">
      <w:pPr>
        <w:pStyle w:val="ConsPlusNormal"/>
      </w:pPr>
    </w:p>
    <w:p w14:paraId="350315D3" w14:textId="77777777" w:rsidR="00000000" w:rsidRDefault="006E104C">
      <w:pPr>
        <w:pStyle w:val="ConsPlusNormal"/>
        <w:jc w:val="center"/>
      </w:pPr>
      <w:r>
        <w:t>КЛАССИФИКАЦИЯ СЛУЖБ ГОЛОСОВОЙ СВЯЗИ</w:t>
      </w:r>
    </w:p>
    <w:p w14:paraId="526900D7" w14:textId="77777777" w:rsidR="00000000" w:rsidRDefault="006E104C">
      <w:pPr>
        <w:pStyle w:val="ConsPlusNormal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2808"/>
      </w:tblGrid>
      <w:tr w:rsidR="00000000" w14:paraId="1597F2D0" w14:textId="77777777">
        <w:trPr>
          <w:trHeight w:val="400"/>
          <w:tblCellSpacing w:w="5" w:type="nil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212FF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Служба  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F80C6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Форма предоставления</w:t>
            </w:r>
          </w:p>
          <w:p w14:paraId="3BEC185A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услуг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F082A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Режим передачи    </w:t>
            </w:r>
          </w:p>
          <w:p w14:paraId="1D991A70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информации      </w:t>
            </w:r>
          </w:p>
        </w:tc>
      </w:tr>
      <w:tr w:rsidR="00000000" w14:paraId="5B3C721A" w14:textId="77777777">
        <w:trPr>
          <w:trHeight w:val="400"/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ACAEA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Службы голосовых    </w:t>
            </w:r>
          </w:p>
          <w:p w14:paraId="2D573313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сообщений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F1EFF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Абонентская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4D95E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промежуточным       </w:t>
            </w:r>
          </w:p>
          <w:p w14:paraId="02F3BA3D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накоплением           </w:t>
            </w:r>
          </w:p>
        </w:tc>
      </w:tr>
      <w:tr w:rsidR="00000000" w14:paraId="49D21F41" w14:textId="77777777">
        <w:trPr>
          <w:trHeight w:val="400"/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23547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Службы передачи     </w:t>
            </w:r>
          </w:p>
          <w:p w14:paraId="3EF2A981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речевой информации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D82FD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Абонентская либо    </w:t>
            </w:r>
          </w:p>
          <w:p w14:paraId="64772EE6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клиентская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F2BA9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режиме реального    </w:t>
            </w:r>
          </w:p>
          <w:p w14:paraId="374AC0C5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времени               </w:t>
            </w:r>
          </w:p>
        </w:tc>
      </w:tr>
    </w:tbl>
    <w:p w14:paraId="1D05EAB7" w14:textId="77777777" w:rsidR="00000000" w:rsidRDefault="006E104C">
      <w:pPr>
        <w:pStyle w:val="ConsPlusNormal"/>
      </w:pPr>
    </w:p>
    <w:p w14:paraId="070A29C1" w14:textId="77777777" w:rsidR="00000000" w:rsidRDefault="006E104C">
      <w:pPr>
        <w:pStyle w:val="ConsPlusNormal"/>
        <w:ind w:firstLine="540"/>
        <w:jc w:val="both"/>
      </w:pPr>
      <w:r>
        <w:t>6.2. Службы голосовых сообщений</w:t>
      </w:r>
    </w:p>
    <w:p w14:paraId="2BF0783A" w14:textId="77777777" w:rsidR="00000000" w:rsidRDefault="006E104C">
      <w:pPr>
        <w:pStyle w:val="ConsPlusNormal"/>
        <w:ind w:firstLine="540"/>
        <w:jc w:val="both"/>
      </w:pPr>
      <w:r>
        <w:t>6.2.1. Назначение, описание</w:t>
      </w:r>
    </w:p>
    <w:p w14:paraId="43411BDE" w14:textId="77777777" w:rsidR="00000000" w:rsidRDefault="006E104C">
      <w:pPr>
        <w:pStyle w:val="ConsPlusNormal"/>
        <w:ind w:firstLine="540"/>
        <w:jc w:val="both"/>
      </w:pPr>
      <w:r>
        <w:t>Служба голосовых сообщений (СГС) предназначена для предоставления услуг обмена голосовыми сообщениями с промежуточным накоплени</w:t>
      </w:r>
      <w:r>
        <w:t>ем.</w:t>
      </w:r>
    </w:p>
    <w:p w14:paraId="33D6E279" w14:textId="77777777" w:rsidR="00000000" w:rsidRDefault="006E104C">
      <w:pPr>
        <w:pStyle w:val="ConsPlusNormal"/>
        <w:ind w:firstLine="540"/>
        <w:jc w:val="both"/>
      </w:pPr>
      <w:r>
        <w:t>6.2.2. Услуги СГС</w:t>
      </w:r>
    </w:p>
    <w:p w14:paraId="55BB1918" w14:textId="77777777" w:rsidR="00000000" w:rsidRDefault="006E104C">
      <w:pPr>
        <w:pStyle w:val="ConsPlusNormal"/>
        <w:ind w:firstLine="540"/>
        <w:jc w:val="both"/>
      </w:pPr>
      <w:r>
        <w:t>6.2.2.1. Основными услугами СГС, обеспечиваемыми техническими средствами операторов связи, являются прием, хранение в голосовом почтовом ящике, а также доставка голосовых сообщений пользователям сети ТфОП.</w:t>
      </w:r>
    </w:p>
    <w:p w14:paraId="05BE7F18" w14:textId="77777777" w:rsidR="00000000" w:rsidRDefault="006E104C">
      <w:pPr>
        <w:pStyle w:val="ConsPlusNormal"/>
        <w:ind w:firstLine="540"/>
        <w:jc w:val="both"/>
      </w:pPr>
      <w:r>
        <w:t>6.2.2.2. Дополнительными усл</w:t>
      </w:r>
      <w:r>
        <w:t>угами СГС, обеспечиваемыми техническими средствами операторов связи, могут быть:</w:t>
      </w:r>
    </w:p>
    <w:p w14:paraId="781E793B" w14:textId="77777777" w:rsidR="00000000" w:rsidRDefault="006E104C">
      <w:pPr>
        <w:pStyle w:val="ConsPlusNormal"/>
        <w:ind w:firstLine="540"/>
        <w:jc w:val="both"/>
      </w:pPr>
      <w:r>
        <w:t>- многоадресная доставка сообщения;</w:t>
      </w:r>
    </w:p>
    <w:p w14:paraId="441DD182" w14:textId="77777777" w:rsidR="00000000" w:rsidRDefault="006E104C">
      <w:pPr>
        <w:pStyle w:val="ConsPlusNormal"/>
        <w:ind w:firstLine="540"/>
        <w:jc w:val="both"/>
      </w:pPr>
      <w:r>
        <w:t>- возможность задания класса сообщения - обычное либо срочное;</w:t>
      </w:r>
    </w:p>
    <w:p w14:paraId="46FB327B" w14:textId="77777777" w:rsidR="00000000" w:rsidRDefault="006E104C">
      <w:pPr>
        <w:pStyle w:val="ConsPlusNormal"/>
        <w:ind w:firstLine="540"/>
        <w:jc w:val="both"/>
      </w:pPr>
      <w:r>
        <w:t xml:space="preserve">- отложенная доставка - пользователь имеет возможность указать дату и время </w:t>
      </w:r>
      <w:r>
        <w:t>доставки сообщения, например, для доставки в другой часовой пояс или доставки к определенному времени. Указанная дата и время доставки используется СГС как время начала первой попытки доставки сообщения;</w:t>
      </w:r>
    </w:p>
    <w:p w14:paraId="2DCC72C0" w14:textId="77777777" w:rsidR="00000000" w:rsidRDefault="006E104C">
      <w:pPr>
        <w:pStyle w:val="ConsPlusNormal"/>
        <w:ind w:firstLine="540"/>
        <w:jc w:val="both"/>
      </w:pPr>
      <w:r>
        <w:t>- голосовое извещение пользователя о доставке его со</w:t>
      </w:r>
      <w:r>
        <w:t>общений. Передается СГС на зарегистрированный телефонный номер пользователя или в его голосовой почтовый ящик;</w:t>
      </w:r>
    </w:p>
    <w:p w14:paraId="175AEFF7" w14:textId="77777777" w:rsidR="00000000" w:rsidRDefault="006E104C">
      <w:pPr>
        <w:pStyle w:val="ConsPlusNormal"/>
        <w:ind w:firstLine="540"/>
        <w:jc w:val="both"/>
      </w:pPr>
      <w:r>
        <w:t>- запись приветствия в голосовой почтовый ящик - пользователь имеет возможность записать голосовое приветствие в свой почтовый ящик, которое восп</w:t>
      </w:r>
      <w:r>
        <w:t>роизводится при каждом обращении к нему других пользователей.</w:t>
      </w:r>
    </w:p>
    <w:p w14:paraId="16B4A3C2" w14:textId="77777777" w:rsidR="00000000" w:rsidRDefault="006E104C">
      <w:pPr>
        <w:pStyle w:val="ConsPlusNormal"/>
        <w:ind w:firstLine="540"/>
        <w:jc w:val="both"/>
      </w:pPr>
      <w:r>
        <w:t>6.2.3. Характеристики качества обслуживания</w:t>
      </w:r>
    </w:p>
    <w:p w14:paraId="2AFB18D4" w14:textId="77777777" w:rsidR="00000000" w:rsidRDefault="006E104C">
      <w:pPr>
        <w:pStyle w:val="ConsPlusNormal"/>
        <w:ind w:firstLine="540"/>
        <w:jc w:val="both"/>
      </w:pPr>
      <w:r>
        <w:t>Основными характеристиками качества обслуживания СГС являются:</w:t>
      </w:r>
    </w:p>
    <w:p w14:paraId="7DF43E33" w14:textId="77777777" w:rsidR="00000000" w:rsidRDefault="006E104C">
      <w:pPr>
        <w:pStyle w:val="ConsPlusNormal"/>
        <w:ind w:firstLine="540"/>
        <w:jc w:val="both"/>
      </w:pPr>
      <w:r>
        <w:t>- максимальная длительность голосового сообщения - не менее 30 секунд;</w:t>
      </w:r>
    </w:p>
    <w:p w14:paraId="1E032BC8" w14:textId="77777777" w:rsidR="00000000" w:rsidRDefault="006E104C">
      <w:pPr>
        <w:pStyle w:val="ConsPlusNormal"/>
        <w:ind w:firstLine="540"/>
        <w:jc w:val="both"/>
      </w:pPr>
      <w:r>
        <w:t>- максимальное к</w:t>
      </w:r>
      <w:r>
        <w:t>оличество либо суммарное время хранимых службой голосовых сообщений пользователя - 20 сообщений либо не менее 10 минут;</w:t>
      </w:r>
    </w:p>
    <w:p w14:paraId="7AB357DE" w14:textId="77777777" w:rsidR="00000000" w:rsidRDefault="006E104C">
      <w:pPr>
        <w:pStyle w:val="ConsPlusNormal"/>
        <w:ind w:firstLine="540"/>
        <w:jc w:val="both"/>
      </w:pPr>
      <w:r>
        <w:t>- время доставки голосовых сообщений адресатам - не более 4 часов.</w:t>
      </w:r>
    </w:p>
    <w:p w14:paraId="4D3ED30A" w14:textId="77777777" w:rsidR="00000000" w:rsidRDefault="006E104C">
      <w:pPr>
        <w:pStyle w:val="ConsPlusNormal"/>
        <w:ind w:firstLine="540"/>
        <w:jc w:val="both"/>
      </w:pPr>
      <w:r>
        <w:t>6.2.4. Адресация</w:t>
      </w:r>
    </w:p>
    <w:p w14:paraId="7E32F5FA" w14:textId="77777777" w:rsidR="00000000" w:rsidRDefault="006E104C">
      <w:pPr>
        <w:pStyle w:val="ConsPlusNormal"/>
        <w:ind w:firstLine="540"/>
        <w:jc w:val="both"/>
      </w:pPr>
      <w:r>
        <w:t>6.2.4.1. Адресом в службе СГС могут быть: номер телефона, код пользователя в службе СГС либо код группы рассылки.</w:t>
      </w:r>
    </w:p>
    <w:p w14:paraId="041385BD" w14:textId="77777777" w:rsidR="00000000" w:rsidRDefault="006E104C">
      <w:pPr>
        <w:pStyle w:val="ConsPlusNormal"/>
        <w:ind w:firstLine="540"/>
        <w:jc w:val="both"/>
      </w:pPr>
      <w:r>
        <w:t>6.2.4.2. Код пользователя в СГС может определять не только голосовой почтовый ящик, но и любой другой зарегистрированный адрес пользователя (н</w:t>
      </w:r>
      <w:r>
        <w:t>омер телефона, адрес в сети электронной почты и т.д.).</w:t>
      </w:r>
    </w:p>
    <w:p w14:paraId="7BFE5855" w14:textId="77777777" w:rsidR="00000000" w:rsidRDefault="006E104C">
      <w:pPr>
        <w:pStyle w:val="ConsPlusNormal"/>
        <w:ind w:firstLine="540"/>
        <w:jc w:val="both"/>
      </w:pPr>
      <w:r>
        <w:t>6.2.5. Требования и стандарты</w:t>
      </w:r>
    </w:p>
    <w:p w14:paraId="678FA951" w14:textId="77777777" w:rsidR="00000000" w:rsidRDefault="006E104C">
      <w:pPr>
        <w:pStyle w:val="ConsPlusNormal"/>
        <w:ind w:firstLine="540"/>
        <w:jc w:val="both"/>
      </w:pPr>
      <w:r>
        <w:t>6.2.5.1. В случае отказа системы все принятые сообщения подлежат восстановлению. Если по причине отказа системы сообщения подлежат аннулированию, отправители информируются</w:t>
      </w:r>
      <w:r>
        <w:t xml:space="preserve"> об этом.</w:t>
      </w:r>
    </w:p>
    <w:p w14:paraId="0D5F6CC2" w14:textId="77777777" w:rsidR="00000000" w:rsidRDefault="006E104C">
      <w:pPr>
        <w:pStyle w:val="ConsPlusNormal"/>
        <w:ind w:firstLine="540"/>
        <w:jc w:val="both"/>
      </w:pPr>
      <w:r>
        <w:t>6.2.5.2. С целью обеспечения приемлемого качества сообщения и минимальных задержек при кодировании, декодировании в оборудовании СГС должен использоваться метод адаптивной дифференциальной импульсно - кодовой модуляции (Adaptive Differential Puls</w:t>
      </w:r>
      <w:r>
        <w:t>e Code Modulation, ADPCM) со скоростью 32 Кбит/с. Данный метод кодирования должен считаться основным.</w:t>
      </w:r>
    </w:p>
    <w:p w14:paraId="20DC0A46" w14:textId="77777777" w:rsidR="00000000" w:rsidRDefault="006E104C">
      <w:pPr>
        <w:pStyle w:val="ConsPlusNormal"/>
        <w:ind w:firstLine="540"/>
        <w:jc w:val="both"/>
      </w:pPr>
      <w:r>
        <w:t>6.2.5.3. Допускается использование дополнительных методов кодирования:</w:t>
      </w:r>
    </w:p>
    <w:p w14:paraId="3482D0F5" w14:textId="77777777" w:rsidR="00000000" w:rsidRDefault="006E104C">
      <w:pPr>
        <w:pStyle w:val="ConsPlusNormal"/>
        <w:ind w:firstLine="540"/>
        <w:jc w:val="both"/>
      </w:pPr>
      <w:r>
        <w:t>- импульсно - кодовой модуляции (Pulse Code Modulation, РСМ);</w:t>
      </w:r>
    </w:p>
    <w:p w14:paraId="19972351" w14:textId="77777777" w:rsidR="00000000" w:rsidRDefault="006E104C">
      <w:pPr>
        <w:pStyle w:val="ConsPlusNormal"/>
        <w:ind w:firstLine="540"/>
        <w:jc w:val="both"/>
      </w:pPr>
      <w:r>
        <w:t>- линейного предсказа</w:t>
      </w:r>
      <w:r>
        <w:t>ния с кодовым возбуждением и низкой задержкой (Low - Delay Code - Excited Linear Prediction, LD-CELP).</w:t>
      </w:r>
    </w:p>
    <w:p w14:paraId="5632ABDF" w14:textId="77777777" w:rsidR="00000000" w:rsidRDefault="006E104C">
      <w:pPr>
        <w:pStyle w:val="ConsPlusNormal"/>
      </w:pPr>
    </w:p>
    <w:p w14:paraId="70F874DB" w14:textId="77777777" w:rsidR="00000000" w:rsidRDefault="006E104C">
      <w:pPr>
        <w:pStyle w:val="ConsPlusNormal"/>
        <w:ind w:firstLine="540"/>
        <w:jc w:val="both"/>
      </w:pPr>
      <w:r>
        <w:t>6.3. Служба передачи речевой информации</w:t>
      </w:r>
    </w:p>
    <w:p w14:paraId="06A7F684" w14:textId="77777777" w:rsidR="00000000" w:rsidRDefault="006E104C">
      <w:pPr>
        <w:pStyle w:val="ConsPlusNormal"/>
        <w:ind w:firstLine="540"/>
        <w:jc w:val="both"/>
      </w:pPr>
      <w:r>
        <w:t>6.3.1. Назначение, описание</w:t>
      </w:r>
    </w:p>
    <w:p w14:paraId="74A8CA4A" w14:textId="77777777" w:rsidR="00000000" w:rsidRDefault="006E104C">
      <w:pPr>
        <w:pStyle w:val="ConsPlusNormal"/>
        <w:ind w:firstLine="540"/>
        <w:jc w:val="both"/>
      </w:pPr>
      <w:r>
        <w:t xml:space="preserve">6.3.1.1. Служба передачи речевой информации (СПРИ) предназначена для предоставления </w:t>
      </w:r>
      <w:r>
        <w:t>пользователям услуг обмена речевой информацией в режиме реального времени с использованием ресурсов сетей пакетной передачи данных.</w:t>
      </w:r>
    </w:p>
    <w:p w14:paraId="0A657CC3" w14:textId="77777777" w:rsidR="00000000" w:rsidRDefault="006E104C">
      <w:pPr>
        <w:pStyle w:val="ConsPlusNormal"/>
        <w:ind w:firstLine="540"/>
        <w:jc w:val="both"/>
      </w:pPr>
      <w:r>
        <w:t xml:space="preserve">6.3.1.2. Пакетная передача речи объединяет две взаимосвязанные подзадачи - преобразования речевой информации и установления </w:t>
      </w:r>
      <w:r>
        <w:t>соединения и авторизации, реализуемые соответственно устройствами пакетизации речи (УПР) и серверами контроля и авторизации (СКА).</w:t>
      </w:r>
    </w:p>
    <w:p w14:paraId="726FEC53" w14:textId="77777777" w:rsidR="00000000" w:rsidRDefault="006E104C">
      <w:pPr>
        <w:pStyle w:val="ConsPlusNormal"/>
        <w:ind w:firstLine="540"/>
        <w:jc w:val="both"/>
      </w:pPr>
      <w:r>
        <w:t>6.3.1.3. УПР предназначено для преобразования речевой информации из аналоговой в цифровую форму с последующим сжатием и пакет</w:t>
      </w:r>
      <w:r>
        <w:t>изацией. УПР подключается к сети ТфОП и к сети передачи данных.</w:t>
      </w:r>
    </w:p>
    <w:p w14:paraId="4ACA21CA" w14:textId="77777777" w:rsidR="00000000" w:rsidRDefault="006E104C">
      <w:pPr>
        <w:pStyle w:val="ConsPlusNormal"/>
        <w:ind w:firstLine="540"/>
        <w:jc w:val="both"/>
      </w:pPr>
      <w:r>
        <w:t>6.3.1.4. СКА предназначен для управления процессом установления соединения в сети передачи данных. СКА подключается к сети передачи данных.</w:t>
      </w:r>
    </w:p>
    <w:p w14:paraId="477F231D" w14:textId="77777777" w:rsidR="00000000" w:rsidRDefault="006E104C">
      <w:pPr>
        <w:pStyle w:val="ConsPlusNormal"/>
        <w:ind w:firstLine="540"/>
        <w:jc w:val="both"/>
      </w:pPr>
      <w:r>
        <w:t>6.3.1.5. УПР и СКА могут быть реализованы в одном ил</w:t>
      </w:r>
      <w:r>
        <w:t>и разных устройствах.</w:t>
      </w:r>
    </w:p>
    <w:p w14:paraId="7372FC7A" w14:textId="77777777" w:rsidR="00000000" w:rsidRDefault="006E104C">
      <w:pPr>
        <w:pStyle w:val="ConsPlusNormal"/>
        <w:ind w:firstLine="540"/>
        <w:jc w:val="both"/>
      </w:pPr>
      <w:r>
        <w:t>6.3.1.6. Совокупность УПР и СКА одного или нескольких операторов связи образует систему пакетной передачи голоса.</w:t>
      </w:r>
    </w:p>
    <w:p w14:paraId="1D4CD892" w14:textId="77777777" w:rsidR="00000000" w:rsidRDefault="006E104C">
      <w:pPr>
        <w:pStyle w:val="ConsPlusNormal"/>
        <w:ind w:firstLine="540"/>
        <w:jc w:val="both"/>
      </w:pPr>
      <w:r>
        <w:t>6.3.1.7. ТМ служба передачи речевой информации оказывает услуги на основе системы пакетной передачи речи.</w:t>
      </w:r>
    </w:p>
    <w:p w14:paraId="281D2372" w14:textId="77777777" w:rsidR="00000000" w:rsidRDefault="006E104C">
      <w:pPr>
        <w:pStyle w:val="ConsPlusNormal"/>
        <w:ind w:firstLine="540"/>
        <w:jc w:val="both"/>
      </w:pPr>
      <w:r>
        <w:t xml:space="preserve">6.3.2. Услуги </w:t>
      </w:r>
      <w:r>
        <w:t>СПРИ</w:t>
      </w:r>
    </w:p>
    <w:p w14:paraId="00E58E0E" w14:textId="77777777" w:rsidR="00000000" w:rsidRDefault="006E104C">
      <w:pPr>
        <w:pStyle w:val="ConsPlusNormal"/>
        <w:ind w:firstLine="540"/>
        <w:jc w:val="both"/>
      </w:pPr>
      <w:r>
        <w:t>Основной услугой СПРИ, обеспечиваемой техническими средствами операторов связи, является установление речевых соединений между пользователями СПРИ и ТфОП.</w:t>
      </w:r>
    </w:p>
    <w:p w14:paraId="01876710" w14:textId="77777777" w:rsidR="00000000" w:rsidRDefault="006E104C">
      <w:pPr>
        <w:pStyle w:val="ConsPlusNormal"/>
        <w:ind w:firstLine="540"/>
        <w:jc w:val="both"/>
      </w:pPr>
      <w:r>
        <w:t>6.3.3. Характеристики качества обслуживания</w:t>
      </w:r>
    </w:p>
    <w:p w14:paraId="4289783A" w14:textId="77777777" w:rsidR="00000000" w:rsidRDefault="006E104C">
      <w:pPr>
        <w:pStyle w:val="ConsPlusNormal"/>
        <w:ind w:firstLine="540"/>
        <w:jc w:val="both"/>
      </w:pPr>
      <w:r>
        <w:t>6.3.3.1. Основные характеристики качества обслуживан</w:t>
      </w:r>
      <w:r>
        <w:t>ия СПРИ:</w:t>
      </w:r>
    </w:p>
    <w:p w14:paraId="2ED61CE0" w14:textId="77777777" w:rsidR="00000000" w:rsidRDefault="006E104C">
      <w:pPr>
        <w:pStyle w:val="ConsPlusNormal"/>
        <w:ind w:firstLine="540"/>
        <w:jc w:val="both"/>
      </w:pPr>
      <w:r>
        <w:t>- задержка при установлении соединения;</w:t>
      </w:r>
    </w:p>
    <w:p w14:paraId="671E99C2" w14:textId="77777777" w:rsidR="00000000" w:rsidRDefault="006E104C">
      <w:pPr>
        <w:pStyle w:val="ConsPlusNormal"/>
        <w:ind w:firstLine="540"/>
        <w:jc w:val="both"/>
      </w:pPr>
      <w:r>
        <w:t>- задержка передачи пакета.</w:t>
      </w:r>
    </w:p>
    <w:p w14:paraId="1BFDA642" w14:textId="77777777" w:rsidR="00000000" w:rsidRDefault="006E104C">
      <w:pPr>
        <w:pStyle w:val="ConsPlusNormal"/>
        <w:ind w:firstLine="540"/>
        <w:jc w:val="both"/>
      </w:pPr>
      <w:r>
        <w:t>6.3.3.2. Совокупность различных значений показателей качества обслуживания СПРИ позволяет разделить уровень сервиса на четыре класса (табл. 6.2).</w:t>
      </w:r>
    </w:p>
    <w:p w14:paraId="6CDFF256" w14:textId="77777777" w:rsidR="00000000" w:rsidRDefault="006E104C">
      <w:pPr>
        <w:pStyle w:val="ConsPlusNormal"/>
      </w:pPr>
    </w:p>
    <w:p w14:paraId="6660CE91" w14:textId="77777777" w:rsidR="00000000" w:rsidRDefault="006E104C">
      <w:pPr>
        <w:pStyle w:val="ConsPlusNormal"/>
        <w:jc w:val="right"/>
      </w:pPr>
      <w:bookmarkStart w:id="19" w:name="Par834"/>
      <w:bookmarkEnd w:id="19"/>
      <w:r>
        <w:t>Таблица 6.2</w:t>
      </w:r>
    </w:p>
    <w:p w14:paraId="2AE17E4C" w14:textId="77777777" w:rsidR="00000000" w:rsidRDefault="006E104C">
      <w:pPr>
        <w:pStyle w:val="ConsPlusNormal"/>
      </w:pPr>
    </w:p>
    <w:p w14:paraId="27B6F97C" w14:textId="77777777" w:rsidR="00000000" w:rsidRDefault="006E104C">
      <w:pPr>
        <w:pStyle w:val="ConsPlusNormal"/>
        <w:jc w:val="center"/>
      </w:pPr>
      <w:r>
        <w:t>КЛАССЫ КАЧЕСТВА ОБСЛУЖИВАНИЯ</w:t>
      </w:r>
    </w:p>
    <w:p w14:paraId="318DD5A7" w14:textId="77777777" w:rsidR="00000000" w:rsidRDefault="006E104C">
      <w:pPr>
        <w:pStyle w:val="ConsPlusNormal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76"/>
        <w:gridCol w:w="1053"/>
        <w:gridCol w:w="1053"/>
        <w:gridCol w:w="1404"/>
        <w:gridCol w:w="1404"/>
      </w:tblGrid>
      <w:tr w:rsidR="00000000" w14:paraId="2D718082" w14:textId="77777777">
        <w:trPr>
          <w:trHeight w:val="4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A25B6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Показатели        </w:t>
            </w:r>
          </w:p>
        </w:tc>
        <w:tc>
          <w:tcPr>
            <w:tcW w:w="49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579E1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Значения показателей        </w:t>
            </w:r>
          </w:p>
        </w:tc>
      </w:tr>
      <w:tr w:rsidR="00000000" w14:paraId="4294A030" w14:textId="77777777">
        <w:trPr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BD7E9" w14:textId="77777777" w:rsidR="00000000" w:rsidRDefault="006E104C">
            <w:pPr>
              <w:pStyle w:val="ConsPlusNormal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6F9EF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высший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F1C11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высокий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494A3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средний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71099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приемлемый</w:t>
            </w:r>
          </w:p>
        </w:tc>
      </w:tr>
      <w:tr w:rsidR="00000000" w14:paraId="7B04F544" w14:textId="77777777">
        <w:trPr>
          <w:trHeight w:val="400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22CC6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Задержка при установлении </w:t>
            </w:r>
          </w:p>
          <w:p w14:paraId="4C0C91E1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соединения (с)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53870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0 - 1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2D00C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1 - 3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4080C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3 - 5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563DD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5 - 20    </w:t>
            </w:r>
          </w:p>
        </w:tc>
      </w:tr>
      <w:tr w:rsidR="00000000" w14:paraId="38C0AF22" w14:textId="77777777">
        <w:trPr>
          <w:trHeight w:val="400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225B2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Задержка передачи пакета  </w:t>
            </w:r>
          </w:p>
          <w:p w14:paraId="6CACD808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(мс) </w:t>
            </w:r>
            <w:hyperlink w:anchor="Par857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897DA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0 - 100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6643C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0 - 100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003B3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100 - 150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AC2D1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150 - 400 </w:t>
            </w:r>
          </w:p>
        </w:tc>
      </w:tr>
      <w:tr w:rsidR="00000000" w14:paraId="743170C9" w14:textId="77777777">
        <w:trPr>
          <w:trHeight w:val="400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B71B5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Вариация времени переноса </w:t>
            </w:r>
          </w:p>
          <w:p w14:paraId="79161C18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пакета (мс), не более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0C1C6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6A8EA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AE6A3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40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EB596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норми- </w:t>
            </w:r>
          </w:p>
          <w:p w14:paraId="64D90213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руется    </w:t>
            </w:r>
          </w:p>
        </w:tc>
      </w:tr>
      <w:tr w:rsidR="00000000" w14:paraId="2BD34134" w14:textId="77777777">
        <w:trPr>
          <w:trHeight w:val="400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0BFB7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Коэффициент потери пакетов</w:t>
            </w:r>
          </w:p>
          <w:p w14:paraId="28878A27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(%), не более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BB642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BF5BF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F45ED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A6F04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норми- </w:t>
            </w:r>
          </w:p>
          <w:p w14:paraId="33219EBB" w14:textId="77777777" w:rsidR="00000000" w:rsidRDefault="006E10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руется    </w:t>
            </w:r>
          </w:p>
        </w:tc>
      </w:tr>
    </w:tbl>
    <w:p w14:paraId="6279367D" w14:textId="77777777" w:rsidR="00000000" w:rsidRDefault="006E104C">
      <w:pPr>
        <w:pStyle w:val="ConsPlusNormal"/>
      </w:pPr>
    </w:p>
    <w:p w14:paraId="5F2C4801" w14:textId="77777777" w:rsidR="00000000" w:rsidRDefault="006E104C">
      <w:pPr>
        <w:pStyle w:val="ConsPlusNormal"/>
        <w:ind w:firstLine="540"/>
        <w:jc w:val="both"/>
      </w:pPr>
      <w:r>
        <w:t>--------------------------------</w:t>
      </w:r>
    </w:p>
    <w:p w14:paraId="40D32C19" w14:textId="77777777" w:rsidR="00000000" w:rsidRDefault="006E104C">
      <w:pPr>
        <w:pStyle w:val="ConsPlusNormal"/>
        <w:ind w:firstLine="540"/>
        <w:jc w:val="both"/>
      </w:pPr>
      <w:bookmarkStart w:id="20" w:name="Par857"/>
      <w:bookmarkEnd w:id="20"/>
      <w:r>
        <w:t>&lt;*&gt; В задержку передачи пакета включаются: задержка кодирования / декодирования речи и пакетизации, задержка маршрутизации на сети, з</w:t>
      </w:r>
      <w:r>
        <w:t>адержка распространения сигнала, задержка буферизации. Она определяется как полусумма задержек передачи пакета в обоих направлениях (туда и обратно).</w:t>
      </w:r>
    </w:p>
    <w:p w14:paraId="004F9DD7" w14:textId="77777777" w:rsidR="00000000" w:rsidRDefault="006E104C">
      <w:pPr>
        <w:pStyle w:val="ConsPlusNormal"/>
      </w:pPr>
    </w:p>
    <w:p w14:paraId="09670405" w14:textId="77777777" w:rsidR="00000000" w:rsidRDefault="006E104C">
      <w:pPr>
        <w:pStyle w:val="ConsPlusNormal"/>
        <w:ind w:firstLine="540"/>
        <w:jc w:val="both"/>
      </w:pPr>
      <w:r>
        <w:t>6.3.3.3. Для каждого класса обслуживания соответствующие характеристики качества должны обеспечиваться дл</w:t>
      </w:r>
      <w:r>
        <w:t xml:space="preserve">я 90% соединений в течение суток. В СПРИ должен обеспечиваться класс качества обслуживания, как минимум, приемлемый (в соответствии с </w:t>
      </w:r>
      <w:hyperlink w:anchor="Par834" w:tooltip="Ссылка на текущий документ" w:history="1">
        <w:r>
          <w:rPr>
            <w:color w:val="0000FF"/>
          </w:rPr>
          <w:t>табл. 6.2).</w:t>
        </w:r>
      </w:hyperlink>
    </w:p>
    <w:p w14:paraId="5011EF29" w14:textId="77777777" w:rsidR="00000000" w:rsidRDefault="006E104C">
      <w:pPr>
        <w:pStyle w:val="ConsPlusNormal"/>
        <w:ind w:firstLine="540"/>
        <w:jc w:val="both"/>
      </w:pPr>
      <w:r>
        <w:t>6.3.4. Адресация</w:t>
      </w:r>
    </w:p>
    <w:p w14:paraId="5B10DAB7" w14:textId="77777777" w:rsidR="00000000" w:rsidRDefault="006E104C">
      <w:pPr>
        <w:pStyle w:val="ConsPlusNormal"/>
        <w:ind w:firstLine="540"/>
        <w:jc w:val="both"/>
      </w:pPr>
      <w:r>
        <w:t>Для адресации получателей на стыке с сетью ТфОП СПРИ использует стандартный план цифрового набора в соответствии с нормативными документами, действующими на сети.</w:t>
      </w:r>
    </w:p>
    <w:p w14:paraId="30A37F70" w14:textId="77777777" w:rsidR="00000000" w:rsidRDefault="006E104C">
      <w:pPr>
        <w:pStyle w:val="ConsPlusNormal"/>
        <w:ind w:firstLine="540"/>
        <w:jc w:val="both"/>
      </w:pPr>
      <w:r>
        <w:t>6.3.5. Требования и стандарты</w:t>
      </w:r>
    </w:p>
    <w:p w14:paraId="0B5CC72E" w14:textId="77777777" w:rsidR="00000000" w:rsidRDefault="006E104C">
      <w:pPr>
        <w:pStyle w:val="ConsPlusNormal"/>
        <w:ind w:firstLine="540"/>
        <w:jc w:val="both"/>
      </w:pPr>
      <w:r>
        <w:t>6.3.5.1. Средства для функционирования СПРИ должны основываться</w:t>
      </w:r>
      <w:r>
        <w:t xml:space="preserve"> на использовании протоколов TCP/IP или ATM или FR. В технически обоснованных случаях возможно использование других протоколов.</w:t>
      </w:r>
    </w:p>
    <w:p w14:paraId="0151DAE0" w14:textId="77777777" w:rsidR="00000000" w:rsidRDefault="006E104C">
      <w:pPr>
        <w:pStyle w:val="ConsPlusNormal"/>
        <w:ind w:firstLine="540"/>
        <w:jc w:val="both"/>
      </w:pPr>
      <w:r>
        <w:t>6.3.5.2. Основные используемые алгоритмы компрессии и кодирования должны соответствовать рекомендациям МСЭ-Т или отраслевым стан</w:t>
      </w:r>
      <w:r>
        <w:t>дартам. Для оптимального использования ресурсов пакетных сетей передачи данных аудио кодек УПР должен как минимум поддерживать Рекомендации МСЭ-Т G.711 на методы компрессии аудиоданных. Допускается также использование других алгоритмов компрессии.</w:t>
      </w:r>
    </w:p>
    <w:p w14:paraId="3C466877" w14:textId="77777777" w:rsidR="00000000" w:rsidRDefault="006E104C">
      <w:pPr>
        <w:pStyle w:val="ConsPlusNormal"/>
        <w:ind w:firstLine="540"/>
        <w:jc w:val="both"/>
      </w:pPr>
      <w:r>
        <w:t>6.3.5.3.</w:t>
      </w:r>
      <w:r>
        <w:t xml:space="preserve"> Не допускается предоставление технических средств СПРИ для организации межстанционных соединений на сети ТфОП.</w:t>
      </w:r>
    </w:p>
    <w:p w14:paraId="742273B2" w14:textId="77777777" w:rsidR="00000000" w:rsidRDefault="006E104C">
      <w:pPr>
        <w:pStyle w:val="ConsPlusNormal"/>
      </w:pPr>
    </w:p>
    <w:p w14:paraId="68BD707E" w14:textId="77777777" w:rsidR="00000000" w:rsidRDefault="006E104C">
      <w:pPr>
        <w:pStyle w:val="ConsPlusNormal"/>
      </w:pPr>
    </w:p>
    <w:p w14:paraId="4691834A" w14:textId="77777777" w:rsidR="00000000" w:rsidRDefault="006E104C">
      <w:pPr>
        <w:pStyle w:val="ConsPlusNormal"/>
      </w:pPr>
    </w:p>
    <w:p w14:paraId="57668ED7" w14:textId="77777777" w:rsidR="00000000" w:rsidRDefault="006E104C">
      <w:pPr>
        <w:pStyle w:val="ConsPlusNormal"/>
      </w:pPr>
    </w:p>
    <w:p w14:paraId="1482A999" w14:textId="77777777" w:rsidR="00000000" w:rsidRDefault="006E104C">
      <w:pPr>
        <w:pStyle w:val="ConsPlusNormal"/>
      </w:pPr>
    </w:p>
    <w:p w14:paraId="73B0FDBD" w14:textId="77777777" w:rsidR="00000000" w:rsidRDefault="006E104C">
      <w:pPr>
        <w:pStyle w:val="ConsPlusNormal"/>
      </w:pPr>
    </w:p>
    <w:p w14:paraId="68032D79" w14:textId="77777777" w:rsidR="00000000" w:rsidRDefault="006E104C">
      <w:pPr>
        <w:pStyle w:val="ConsPlusNormal"/>
        <w:jc w:val="right"/>
        <w:outlineLvl w:val="1"/>
      </w:pPr>
      <w:bookmarkStart w:id="21" w:name="Par872"/>
      <w:bookmarkEnd w:id="21"/>
      <w:r>
        <w:t>Приложение А</w:t>
      </w:r>
    </w:p>
    <w:p w14:paraId="5CF477DC" w14:textId="77777777" w:rsidR="00000000" w:rsidRDefault="006E104C">
      <w:pPr>
        <w:pStyle w:val="ConsPlusNormal"/>
      </w:pPr>
    </w:p>
    <w:p w14:paraId="29A72B42" w14:textId="77777777" w:rsidR="00000000" w:rsidRDefault="006E104C">
      <w:pPr>
        <w:pStyle w:val="ConsPlusNormal"/>
        <w:jc w:val="center"/>
      </w:pPr>
      <w:bookmarkStart w:id="22" w:name="Par874"/>
      <w:bookmarkEnd w:id="22"/>
      <w:r>
        <w:t>ОСНОВНЫЕ ТЕРМИНЫ И ИХ ОПРЕДЕЛЕНИЯ</w:t>
      </w:r>
    </w:p>
    <w:p w14:paraId="0D3351E1" w14:textId="77777777" w:rsidR="00000000" w:rsidRDefault="006E104C">
      <w:pPr>
        <w:pStyle w:val="ConsPlusNormal"/>
      </w:pPr>
    </w:p>
    <w:p w14:paraId="04D8E27C" w14:textId="77777777" w:rsidR="00000000" w:rsidRDefault="006E104C">
      <w:pPr>
        <w:pStyle w:val="ConsPlusNormal"/>
        <w:ind w:firstLine="540"/>
        <w:jc w:val="both"/>
      </w:pPr>
      <w:r>
        <w:t>В настоящем документе используются перечисленные ниже основные те</w:t>
      </w:r>
      <w:r>
        <w:t>рмины и их определения.</w:t>
      </w:r>
    </w:p>
    <w:p w14:paraId="0F7555F0" w14:textId="77777777" w:rsidR="00000000" w:rsidRDefault="006E104C">
      <w:pPr>
        <w:pStyle w:val="ConsPlusNormal"/>
        <w:ind w:firstLine="540"/>
        <w:jc w:val="both"/>
      </w:pPr>
      <w:r>
        <w:t>1. Абонент ТМ службы (subscriber of telematic service) - физическое или юридическое лицо, имеющее договорные отношения с оператором связи на получение услуг определенной ТМ службы.</w:t>
      </w:r>
    </w:p>
    <w:p w14:paraId="236E9615" w14:textId="77777777" w:rsidR="00000000" w:rsidRDefault="006E104C">
      <w:pPr>
        <w:pStyle w:val="ConsPlusNormal"/>
        <w:ind w:firstLine="540"/>
        <w:jc w:val="both"/>
      </w:pPr>
      <w:r>
        <w:t xml:space="preserve">2. Абонентский терминал (краткая форма - терминал) </w:t>
      </w:r>
      <w:r>
        <w:t>(subscriber terminal) - оконечная аппаратура связи, находящаяся в распоряжении абонента ТМ службы и подключенная к сети связи.</w:t>
      </w:r>
    </w:p>
    <w:p w14:paraId="64805874" w14:textId="77777777" w:rsidR="00000000" w:rsidRDefault="006E104C">
      <w:pPr>
        <w:pStyle w:val="ConsPlusNormal"/>
        <w:ind w:firstLine="540"/>
        <w:jc w:val="both"/>
      </w:pPr>
      <w:r>
        <w:t>3. Абонентская ТМ служба (subscriber telematic service) - ТМ служба, предоставление услуг которой осуществляется с использованием</w:t>
      </w:r>
      <w:r>
        <w:t xml:space="preserve"> абонентских терминалов.</w:t>
      </w:r>
    </w:p>
    <w:p w14:paraId="2ACE3627" w14:textId="77777777" w:rsidR="00000000" w:rsidRDefault="006E104C">
      <w:pPr>
        <w:pStyle w:val="ConsPlusNormal"/>
        <w:ind w:firstLine="540"/>
        <w:jc w:val="both"/>
      </w:pPr>
      <w:r>
        <w:t>4. Информационно - справочная служба (directory service) - ТМ служба, предназначенная для предоставления пользователям услуг хранения информации и обработки запросов пользователей об адресах физических и юридических лиц, процессов,</w:t>
      </w:r>
      <w:r>
        <w:t xml:space="preserve"> терминалов, списков рассылки и способах доступа к ним посредством сетей и служб связи общего пользования в соответствии с Рекомендациями МСЭ-Т серии X.500 и F.500.</w:t>
      </w:r>
    </w:p>
    <w:p w14:paraId="4400521B" w14:textId="77777777" w:rsidR="00000000" w:rsidRDefault="006E104C">
      <w:pPr>
        <w:pStyle w:val="ConsPlusNormal"/>
        <w:ind w:firstLine="540"/>
        <w:jc w:val="both"/>
      </w:pPr>
      <w:r>
        <w:t>5. Клиентская ТМ служба (customer telematic service) - ТМ служба, предоставление услуг кото</w:t>
      </w:r>
      <w:r>
        <w:t>рой осуществляется в помещении оператора связи и/или доставка осуществляется не на терминал пользователя.</w:t>
      </w:r>
    </w:p>
    <w:p w14:paraId="5B5AAAC7" w14:textId="77777777" w:rsidR="00000000" w:rsidRDefault="006E104C">
      <w:pPr>
        <w:pStyle w:val="ConsPlusNormal"/>
        <w:ind w:firstLine="540"/>
        <w:jc w:val="both"/>
      </w:pPr>
      <w:r>
        <w:t>6. Пользователь ТМ службы (telematic service user) - человек (или машина), использующий услуги ТМ службы.</w:t>
      </w:r>
    </w:p>
    <w:p w14:paraId="40566D62" w14:textId="77777777" w:rsidR="00000000" w:rsidRDefault="006E104C">
      <w:pPr>
        <w:pStyle w:val="ConsPlusNormal"/>
        <w:ind w:firstLine="540"/>
        <w:jc w:val="both"/>
      </w:pPr>
      <w:r>
        <w:t>7. Поставщик информационных ресурсов (inform</w:t>
      </w:r>
      <w:r>
        <w:t>ation provider) - физическое или юридическое лицо, которое по соглашению с оператором службы обеспечивает ему предоставление информации и несет ответственность за ее качество и достоверность.</w:t>
      </w:r>
    </w:p>
    <w:p w14:paraId="4EAF2151" w14:textId="77777777" w:rsidR="00000000" w:rsidRDefault="006E104C">
      <w:pPr>
        <w:pStyle w:val="ConsPlusNormal"/>
        <w:ind w:firstLine="540"/>
        <w:jc w:val="both"/>
      </w:pPr>
      <w:r>
        <w:t>8. Сервер контроля и авторизации (СКА) (gate keeper) - техническ</w:t>
      </w:r>
      <w:r>
        <w:t>ое средство, предназначенное для управления процессом установления соединения в сети с маршрутизацией пакетов. СКА подключается к сети с маршрутизацией пакетов.</w:t>
      </w:r>
    </w:p>
    <w:p w14:paraId="2F9DFCAA" w14:textId="77777777" w:rsidR="00000000" w:rsidRDefault="006E104C">
      <w:pPr>
        <w:pStyle w:val="ConsPlusNormal"/>
        <w:ind w:firstLine="540"/>
        <w:jc w:val="both"/>
      </w:pPr>
      <w:r>
        <w:t>9. Служба аудиоконференций (САК) (audio conference service) - ТМ служба, предназначенная для пр</w:t>
      </w:r>
      <w:r>
        <w:t>едоставления услуг трем и более пользователям (или группам пользователей) по обмену голосовой информацией в режиме реального времени. Если обмен голосовой информацией дополняется неголосовой информацией (данными, текстами, графическими изображениями и т.д.</w:t>
      </w:r>
      <w:r>
        <w:t>), исключая видеосигналы и сигнализацию, то служба может называться аудиографической (audio - graphic conference service).</w:t>
      </w:r>
    </w:p>
    <w:p w14:paraId="5AF2D03C" w14:textId="77777777" w:rsidR="00000000" w:rsidRDefault="006E104C">
      <w:pPr>
        <w:pStyle w:val="ConsPlusNormal"/>
        <w:ind w:firstLine="540"/>
        <w:jc w:val="both"/>
      </w:pPr>
      <w:r>
        <w:t>10. Служба видеоконференций (СВК) (video conference service) - ТМ служба, предназначенная для предоставления услуг двум и более польз</w:t>
      </w:r>
      <w:r>
        <w:t>ователям (или группам пользователей) по обмену речевой и видеоинформацией в режиме реального времени.</w:t>
      </w:r>
    </w:p>
    <w:p w14:paraId="302B7CC4" w14:textId="77777777" w:rsidR="00000000" w:rsidRDefault="006E104C">
      <w:pPr>
        <w:pStyle w:val="ConsPlusNormal"/>
        <w:ind w:firstLine="540"/>
        <w:jc w:val="both"/>
      </w:pPr>
      <w:r>
        <w:t>11. Служба голосовых сообщений (voice mail service) - ТМ служба, предназначенная для предоставления услуг обмена голосовыми сообщениями с промежуточным накоплением.</w:t>
      </w:r>
    </w:p>
    <w:p w14:paraId="0F5E456C" w14:textId="77777777" w:rsidR="00000000" w:rsidRDefault="006E104C">
      <w:pPr>
        <w:pStyle w:val="ConsPlusNormal"/>
        <w:ind w:firstLine="540"/>
        <w:jc w:val="both"/>
      </w:pPr>
      <w:r>
        <w:t>12. Служба доступа к информационным ресурсам - ТМ служба, предназначенная для предоставлени</w:t>
      </w:r>
      <w:r>
        <w:t>я услуг получения информационного ресурса пользователем по его инициативе, выраженной в форме запроса, а также предоставления услуг размещения и хранения информационного ресурса, полученного от поставщика.</w:t>
      </w:r>
    </w:p>
    <w:p w14:paraId="2E99E806" w14:textId="77777777" w:rsidR="00000000" w:rsidRDefault="006E104C">
      <w:pPr>
        <w:pStyle w:val="ConsPlusNormal"/>
        <w:ind w:firstLine="540"/>
        <w:jc w:val="both"/>
      </w:pPr>
      <w:r>
        <w:t>13. Служба обработки сообщений (message handling s</w:t>
      </w:r>
      <w:r>
        <w:t>ervice) - ТМ служба, предназначенная для оказания услуг обмена электронными сообщениями посредством систем обработки сообщений, построенных в соответствии с серией Рекомендаций МСЭ-Т X.400.</w:t>
      </w:r>
    </w:p>
    <w:p w14:paraId="6166F2F6" w14:textId="77777777" w:rsidR="00000000" w:rsidRDefault="006E104C">
      <w:pPr>
        <w:pStyle w:val="ConsPlusNormal"/>
        <w:ind w:firstLine="540"/>
        <w:jc w:val="both"/>
      </w:pPr>
      <w:r>
        <w:t>14. Служба передачи речевой информации (СПРИ) - ТМ служба, предназ</w:t>
      </w:r>
      <w:r>
        <w:t>наченная для предоставления услуг обеспечения территориально разобщенных пользователей возможностью обмена речевой информацией в режиме реального времени с использованием ресурсов сетей пакетной передачи данных.</w:t>
      </w:r>
    </w:p>
    <w:p w14:paraId="4583BDD4" w14:textId="77777777" w:rsidR="00000000" w:rsidRDefault="006E104C">
      <w:pPr>
        <w:pStyle w:val="ConsPlusNormal"/>
        <w:ind w:firstLine="540"/>
        <w:jc w:val="both"/>
      </w:pPr>
      <w:r>
        <w:t>15. Служба телеконференций (СТК) (teleconfer</w:t>
      </w:r>
      <w:r>
        <w:t>ence service) - ТМ служба, предназначенная для предоставления пользователям услуг проведения в режиме реального времени сеансов телеконференцсвязи (ТС) между территориально разобщенными пользователями либо группами пользователей посредством аудио / видео т</w:t>
      </w:r>
      <w:r>
        <w:t>ерминалов (АВ-терминалов) и сетей связи в регламентируемой форме.</w:t>
      </w:r>
    </w:p>
    <w:p w14:paraId="6A164E85" w14:textId="77777777" w:rsidR="00000000" w:rsidRDefault="006E104C">
      <w:pPr>
        <w:pStyle w:val="ConsPlusNormal"/>
        <w:ind w:firstLine="540"/>
        <w:jc w:val="both"/>
      </w:pPr>
      <w:r>
        <w:t>16. Служба электронной почты (ЭП) (electronic mail, e-mail) - ТМ служба, предназначенная для предоставления услуг обмена электронными сообщениями с промежуточным накоплением между абонентски</w:t>
      </w:r>
      <w:r>
        <w:t>ми терминалами.</w:t>
      </w:r>
    </w:p>
    <w:p w14:paraId="74CF42B8" w14:textId="77777777" w:rsidR="00000000" w:rsidRDefault="006E104C">
      <w:pPr>
        <w:pStyle w:val="ConsPlusNormal"/>
        <w:ind w:firstLine="540"/>
        <w:jc w:val="both"/>
      </w:pPr>
      <w:r>
        <w:t>17. Служба электросвязи (telecommunication service) - организационно - техническая структура на базе сети (или совокупности сетей) электросвязи, позволяющая пользователям получать от оператора связи определенный набор услуг электросвязи.</w:t>
      </w:r>
    </w:p>
    <w:p w14:paraId="4E3F7717" w14:textId="77777777" w:rsidR="00000000" w:rsidRDefault="006E104C">
      <w:pPr>
        <w:pStyle w:val="ConsPlusNormal"/>
        <w:ind w:firstLine="540"/>
        <w:jc w:val="both"/>
      </w:pPr>
      <w:r>
        <w:t>18</w:t>
      </w:r>
      <w:r>
        <w:t>. Телематические (ТМ) службы (telematic service) - службы электросвязи, за исключением телефонной, телеграфной служб и службы передачи данных, предназначенные для передачи информации через сети электросвязи. Примерами ТМ служб являются: факсимильные службы</w:t>
      </w:r>
      <w:r>
        <w:t>, службы электронных сообщений, службы голосовых сообщений, службы аудио / видеоконференции, а также службы доступа к информации, хранящейся в электронном виде.</w:t>
      </w:r>
    </w:p>
    <w:p w14:paraId="73C89D12" w14:textId="77777777" w:rsidR="00000000" w:rsidRDefault="006E104C">
      <w:pPr>
        <w:pStyle w:val="ConsPlusNormal"/>
        <w:ind w:firstLine="540"/>
        <w:jc w:val="both"/>
      </w:pPr>
      <w:r>
        <w:t>19. Территория предоставления услуг ТМ службы оператором связи - территория расположения множес</w:t>
      </w:r>
      <w:r>
        <w:t>тва точек доступа к ТМ службе, в которых оператор связи обеспечивает предоставление услуг этой ТМ службы пользователям (или другим операторам связи). Пользователи могут располагаться как на территории предоставления услуг, так и за ее пределами, получая до</w:t>
      </w:r>
      <w:r>
        <w:t>ступ через сети электросвязи (сети доступа) или другие ТМ службы.</w:t>
      </w:r>
    </w:p>
    <w:p w14:paraId="723EB512" w14:textId="77777777" w:rsidR="00000000" w:rsidRDefault="006E104C">
      <w:pPr>
        <w:pStyle w:val="ConsPlusNormal"/>
        <w:ind w:firstLine="540"/>
        <w:jc w:val="both"/>
      </w:pPr>
      <w:r>
        <w:t>20. Технические границы ТМ службы оператора связи - совокупность интерфейсов оборудования оператора связи с терминалами пользователей и сетями электросвязи, не входящими в состав ТМ службы о</w:t>
      </w:r>
      <w:r>
        <w:t>ператора, а также с техническими средствами ТМ служб других операторов связи.</w:t>
      </w:r>
    </w:p>
    <w:p w14:paraId="6AB5655A" w14:textId="77777777" w:rsidR="00000000" w:rsidRDefault="006E104C">
      <w:pPr>
        <w:pStyle w:val="ConsPlusNormal"/>
        <w:ind w:firstLine="540"/>
        <w:jc w:val="both"/>
      </w:pPr>
      <w:r>
        <w:t>21. ТМ служба оператора связи - часть ТМ службы, которая является объектом деятельности одного оператора связи.</w:t>
      </w:r>
    </w:p>
    <w:p w14:paraId="4BFE2A9A" w14:textId="77777777" w:rsidR="00000000" w:rsidRDefault="006E104C">
      <w:pPr>
        <w:pStyle w:val="ConsPlusNormal"/>
        <w:ind w:firstLine="540"/>
        <w:jc w:val="both"/>
      </w:pPr>
      <w:r>
        <w:t>22. Точка доступа к ТМ службе оператора связи - точка, в которой о</w:t>
      </w:r>
      <w:r>
        <w:t>ператор связи предоставляет пользователю (или другому оператору связи) услуги ТМ службы с объявленным качеством. Точка доступа всегда находится на оборудовании оператора. В точке доступа должен соблюдаться протокол передачи, обеспечивающий взаимодействие с</w:t>
      </w:r>
      <w:r>
        <w:t xml:space="preserve"> абонентскими терминалами.</w:t>
      </w:r>
    </w:p>
    <w:p w14:paraId="70B527EA" w14:textId="77777777" w:rsidR="00000000" w:rsidRDefault="006E104C">
      <w:pPr>
        <w:pStyle w:val="ConsPlusNormal"/>
        <w:ind w:firstLine="540"/>
        <w:jc w:val="both"/>
      </w:pPr>
      <w:r>
        <w:t>23. Услуга ТМ службы - продукт деятельности оператора (операторов) по приему, передаче, обработке сообщений ТМ служб.</w:t>
      </w:r>
    </w:p>
    <w:p w14:paraId="70C93145" w14:textId="77777777" w:rsidR="00000000" w:rsidRDefault="006E104C">
      <w:pPr>
        <w:pStyle w:val="ConsPlusNormal"/>
        <w:ind w:firstLine="540"/>
        <w:jc w:val="both"/>
      </w:pPr>
      <w:r>
        <w:t>24. Устройство пакетизации речи (УПР) - устройство, предназначенное для преобразования речевой информации из ан</w:t>
      </w:r>
      <w:r>
        <w:t>алоговой в цифровую форму с последующим сжатием и пакетизацией. УПР подключается к сети ТфОП и к сети с маршрутизацией пакетов.</w:t>
      </w:r>
    </w:p>
    <w:p w14:paraId="7174083E" w14:textId="77777777" w:rsidR="00000000" w:rsidRDefault="006E104C">
      <w:pPr>
        <w:pStyle w:val="ConsPlusNormal"/>
        <w:ind w:firstLine="540"/>
        <w:jc w:val="both"/>
      </w:pPr>
      <w:r>
        <w:t>25. Факсимильная служба (facsimile service) - ТМ служба, предназначенная для предоставления услуг передачи документов (сообщений</w:t>
      </w:r>
      <w:r>
        <w:t>) между факсимильными терминалами.</w:t>
      </w:r>
    </w:p>
    <w:p w14:paraId="0B6D2D2F" w14:textId="77777777" w:rsidR="00000000" w:rsidRDefault="006E104C">
      <w:pPr>
        <w:pStyle w:val="ConsPlusNormal"/>
        <w:ind w:firstLine="540"/>
        <w:jc w:val="both"/>
      </w:pPr>
      <w:r>
        <w:t>26. Факсимильный терминал (facsimile terminal, facsimile machine) - техническое средство, обеспечивающее преобразование графической информации на бумажном носителе в электрические сигналы, их передачу по сетям электросвяз</w:t>
      </w:r>
      <w:r>
        <w:t>и и прием - обратное преобразование в соответствии с Рекомендациями МСЭ-Т T.4 и T.30.</w:t>
      </w:r>
    </w:p>
    <w:p w14:paraId="766B24E2" w14:textId="77777777" w:rsidR="00000000" w:rsidRDefault="006E104C">
      <w:pPr>
        <w:pStyle w:val="ConsPlusNormal"/>
      </w:pPr>
    </w:p>
    <w:p w14:paraId="0772F6E1" w14:textId="77777777" w:rsidR="00000000" w:rsidRDefault="006E104C">
      <w:pPr>
        <w:pStyle w:val="ConsPlusNormal"/>
      </w:pPr>
    </w:p>
    <w:p w14:paraId="6075C41E" w14:textId="77777777" w:rsidR="00000000" w:rsidRDefault="006E104C">
      <w:pPr>
        <w:pStyle w:val="ConsPlusNormal"/>
      </w:pPr>
    </w:p>
    <w:p w14:paraId="20F19D73" w14:textId="77777777" w:rsidR="00000000" w:rsidRDefault="006E104C">
      <w:pPr>
        <w:pStyle w:val="ConsPlusNormal"/>
      </w:pPr>
    </w:p>
    <w:p w14:paraId="7032037D" w14:textId="77777777" w:rsidR="00000000" w:rsidRDefault="006E104C">
      <w:pPr>
        <w:pStyle w:val="ConsPlusNormal"/>
      </w:pPr>
    </w:p>
    <w:p w14:paraId="49BCD3E3" w14:textId="77777777" w:rsidR="00000000" w:rsidRDefault="006E104C">
      <w:pPr>
        <w:pStyle w:val="ConsPlusNormal"/>
      </w:pPr>
    </w:p>
    <w:p w14:paraId="6C198082" w14:textId="77777777" w:rsidR="00000000" w:rsidRDefault="006E104C">
      <w:pPr>
        <w:pStyle w:val="ConsPlusNormal"/>
        <w:jc w:val="right"/>
        <w:outlineLvl w:val="1"/>
      </w:pPr>
      <w:bookmarkStart w:id="23" w:name="Par909"/>
      <w:bookmarkEnd w:id="23"/>
      <w:r>
        <w:t>Приложение Б</w:t>
      </w:r>
    </w:p>
    <w:p w14:paraId="2963DB49" w14:textId="77777777" w:rsidR="00000000" w:rsidRDefault="006E104C">
      <w:pPr>
        <w:pStyle w:val="ConsPlusNormal"/>
      </w:pPr>
    </w:p>
    <w:p w14:paraId="76E05443" w14:textId="77777777" w:rsidR="00000000" w:rsidRDefault="006E104C">
      <w:pPr>
        <w:pStyle w:val="ConsPlusNormal"/>
        <w:jc w:val="center"/>
      </w:pPr>
      <w:bookmarkStart w:id="24" w:name="Par911"/>
      <w:bookmarkEnd w:id="24"/>
      <w:r>
        <w:t>ПЕРЕЧЕНЬ</w:t>
      </w:r>
    </w:p>
    <w:p w14:paraId="170D78E4" w14:textId="77777777" w:rsidR="00000000" w:rsidRDefault="006E104C">
      <w:pPr>
        <w:pStyle w:val="ConsPlusNormal"/>
        <w:jc w:val="center"/>
      </w:pPr>
      <w:r>
        <w:t>ДОКУМЕНТОВ, ИСПОЛЬЗОВАННЫХ ПРИ РАЗРАБОТКЕ</w:t>
      </w:r>
    </w:p>
    <w:p w14:paraId="7AE381B1" w14:textId="77777777" w:rsidR="00000000" w:rsidRDefault="006E104C">
      <w:pPr>
        <w:pStyle w:val="ConsPlusNormal"/>
        <w:jc w:val="center"/>
      </w:pPr>
      <w:r>
        <w:t>РУКОВОДЯЩЕГО ДОКУМЕНТА</w:t>
      </w:r>
    </w:p>
    <w:p w14:paraId="04F34C5B" w14:textId="77777777" w:rsidR="00000000" w:rsidRDefault="006E104C">
      <w:pPr>
        <w:pStyle w:val="ConsPlusNormal"/>
      </w:pPr>
    </w:p>
    <w:p w14:paraId="04C4E5A7" w14:textId="77777777" w:rsidR="00000000" w:rsidRDefault="006E104C">
      <w:pPr>
        <w:pStyle w:val="ConsPlusNormal"/>
        <w:ind w:firstLine="540"/>
        <w:jc w:val="both"/>
      </w:pPr>
      <w:r>
        <w:t>1. Рекомендации МСЭ-Т:</w:t>
      </w:r>
    </w:p>
    <w:p w14:paraId="10AAD9B0" w14:textId="77777777" w:rsidR="00000000" w:rsidRDefault="006E104C">
      <w:pPr>
        <w:pStyle w:val="ConsPlusNormal"/>
        <w:ind w:firstLine="540"/>
        <w:jc w:val="both"/>
      </w:pPr>
      <w:r>
        <w:t>1.1. Серии F (нетелефонные службы электросвязи):</w:t>
      </w:r>
    </w:p>
    <w:p w14:paraId="056DFA40" w14:textId="77777777" w:rsidR="00000000" w:rsidRDefault="006E104C">
      <w:pPr>
        <w:pStyle w:val="ConsPlusNormal"/>
        <w:ind w:firstLine="540"/>
        <w:jc w:val="both"/>
      </w:pPr>
      <w:r>
        <w:t>F.80 (10/91) Общие условия взаимодействия международной службы Телекс с другими службами;</w:t>
      </w:r>
    </w:p>
    <w:p w14:paraId="67261D66" w14:textId="77777777" w:rsidR="00000000" w:rsidRDefault="006E104C">
      <w:pPr>
        <w:pStyle w:val="ConsPlusNormal"/>
        <w:ind w:firstLine="540"/>
        <w:jc w:val="both"/>
      </w:pPr>
      <w:r>
        <w:t>F.87 (03/91) Принципы эксплуатации при передаче сообщений с терминалов сети Телекс на факсимильные терминалы группы 3</w:t>
      </w:r>
      <w:r>
        <w:t>, подключенные к коммутируемой телефонной сети общего пользования;</w:t>
      </w:r>
    </w:p>
    <w:p w14:paraId="3C42BC14" w14:textId="77777777" w:rsidR="00000000" w:rsidRDefault="006E104C">
      <w:pPr>
        <w:pStyle w:val="ConsPlusNormal"/>
        <w:ind w:firstLine="540"/>
        <w:jc w:val="both"/>
      </w:pPr>
      <w:r>
        <w:t>F.162 (07/96) Эксплуатационные и служебные требования к факсимильной службе с промежуточным накоплением;</w:t>
      </w:r>
    </w:p>
    <w:p w14:paraId="673625ED" w14:textId="77777777" w:rsidR="00000000" w:rsidRDefault="006E104C">
      <w:pPr>
        <w:pStyle w:val="ConsPlusNormal"/>
        <w:ind w:firstLine="540"/>
        <w:jc w:val="both"/>
      </w:pPr>
      <w:r>
        <w:t>F.163 (07/96) Эксплуатационные требования для взаимосвязи факсимильных устройств нак</w:t>
      </w:r>
      <w:r>
        <w:t>опления с последующей передачей;</w:t>
      </w:r>
    </w:p>
    <w:p w14:paraId="2359ED0F" w14:textId="77777777" w:rsidR="00000000" w:rsidRDefault="006E104C">
      <w:pPr>
        <w:pStyle w:val="ConsPlusNormal"/>
        <w:ind w:firstLine="540"/>
        <w:jc w:val="both"/>
      </w:pPr>
      <w:r>
        <w:t>F.190 (08/92) Эксплуатационные положения для международной факсимильной службы между бюро общего пользования и абонентскими установками и наоборот (бюрофакс - телефакс и наоборот);</w:t>
      </w:r>
    </w:p>
    <w:p w14:paraId="4BE82ADF" w14:textId="77777777" w:rsidR="00000000" w:rsidRDefault="006E104C">
      <w:pPr>
        <w:pStyle w:val="ConsPlusNormal"/>
        <w:ind w:firstLine="540"/>
        <w:jc w:val="both"/>
      </w:pPr>
      <w:r>
        <w:t>F.500 (08/92) International public directo</w:t>
      </w:r>
      <w:r>
        <w:t>ry services.</w:t>
      </w:r>
    </w:p>
    <w:p w14:paraId="24C17F5C" w14:textId="77777777" w:rsidR="00000000" w:rsidRDefault="006E104C">
      <w:pPr>
        <w:pStyle w:val="ConsPlusNormal"/>
        <w:ind w:firstLine="540"/>
        <w:jc w:val="both"/>
      </w:pPr>
      <w:r>
        <w:t>1.2. Серии G (системы и среда передачи, цифровые системы и сети):</w:t>
      </w:r>
    </w:p>
    <w:p w14:paraId="2E3FB7CD" w14:textId="77777777" w:rsidR="00000000" w:rsidRDefault="006E104C">
      <w:pPr>
        <w:pStyle w:val="ConsPlusNormal"/>
        <w:ind w:firstLine="540"/>
        <w:jc w:val="both"/>
      </w:pPr>
      <w:r>
        <w:t>G.711 (02/2000) Pulse code modulation (PCM) of voice frequencies;</w:t>
      </w:r>
    </w:p>
    <w:p w14:paraId="5D7B02F8" w14:textId="77777777" w:rsidR="00000000" w:rsidRDefault="006E104C">
      <w:pPr>
        <w:pStyle w:val="ConsPlusNormal"/>
        <w:ind w:firstLine="540"/>
        <w:jc w:val="both"/>
      </w:pPr>
      <w:r>
        <w:t>G.726 (05/94) 40, 32, 24, 16 kbit/s adaptive differential pulse code modulation (ADPCM).</w:t>
      </w:r>
    </w:p>
    <w:p w14:paraId="532DD995" w14:textId="77777777" w:rsidR="00000000" w:rsidRDefault="006E104C">
      <w:pPr>
        <w:pStyle w:val="ConsPlusNormal"/>
        <w:ind w:firstLine="540"/>
        <w:jc w:val="both"/>
      </w:pPr>
      <w:r>
        <w:t>1.3. Серии H (передача</w:t>
      </w:r>
      <w:r>
        <w:t xml:space="preserve"> нетелефонных сигналов по каналам):</w:t>
      </w:r>
    </w:p>
    <w:p w14:paraId="2100FBC7" w14:textId="77777777" w:rsidR="00000000" w:rsidRDefault="006E104C">
      <w:pPr>
        <w:pStyle w:val="ConsPlusNormal"/>
        <w:ind w:firstLine="540"/>
        <w:jc w:val="both"/>
      </w:pPr>
      <w:r>
        <w:t>H.320 (05/99) Narrow - band visual telephone systems and terminal equipment.</w:t>
      </w:r>
    </w:p>
    <w:p w14:paraId="3DC7C22E" w14:textId="77777777" w:rsidR="00000000" w:rsidRDefault="006E104C">
      <w:pPr>
        <w:pStyle w:val="ConsPlusNormal"/>
        <w:ind w:firstLine="540"/>
        <w:jc w:val="both"/>
      </w:pPr>
      <w:r>
        <w:t>1.4. Серии T (терминалы для телематических служб):</w:t>
      </w:r>
    </w:p>
    <w:p w14:paraId="33714417" w14:textId="77777777" w:rsidR="00000000" w:rsidRDefault="006E104C">
      <w:pPr>
        <w:pStyle w:val="ConsPlusNormal"/>
        <w:ind w:firstLine="540"/>
        <w:jc w:val="both"/>
      </w:pPr>
      <w:r>
        <w:t>T.4 (04/99) Standardization of Group 3 facsimile terminals for document transmission;</w:t>
      </w:r>
    </w:p>
    <w:p w14:paraId="1B4DF6FB" w14:textId="77777777" w:rsidR="00000000" w:rsidRDefault="006E104C">
      <w:pPr>
        <w:pStyle w:val="ConsPlusNormal"/>
        <w:ind w:firstLine="540"/>
        <w:jc w:val="both"/>
      </w:pPr>
      <w:r>
        <w:t>T.30 (</w:t>
      </w:r>
      <w:r>
        <w:t>04/99) Procedures for document facsimile transmission in the general switched telephone network.</w:t>
      </w:r>
    </w:p>
    <w:p w14:paraId="1908BFBF" w14:textId="77777777" w:rsidR="00000000" w:rsidRDefault="006E104C">
      <w:pPr>
        <w:pStyle w:val="ConsPlusNormal"/>
        <w:ind w:firstLine="540"/>
        <w:jc w:val="both"/>
      </w:pPr>
      <w:r>
        <w:t>1.5. Серии V (передача данных по телефонной сети):</w:t>
      </w:r>
    </w:p>
    <w:p w14:paraId="7FB0BD94" w14:textId="77777777" w:rsidR="00000000" w:rsidRDefault="006E104C">
      <w:pPr>
        <w:pStyle w:val="ConsPlusNormal"/>
        <w:ind w:firstLine="540"/>
        <w:jc w:val="both"/>
      </w:pPr>
      <w:r>
        <w:t>V.27 ter Модем на 4800/2400 бит/с, стандартизованный для использования на коммутируемой телефонной сети обще</w:t>
      </w:r>
      <w:r>
        <w:t>го пользования. Синяя книга, том VIII, выпуск VIII.1, 1988;</w:t>
      </w:r>
    </w:p>
    <w:p w14:paraId="3A65C3A3" w14:textId="77777777" w:rsidR="00000000" w:rsidRDefault="006E104C">
      <w:pPr>
        <w:pStyle w:val="ConsPlusNormal"/>
        <w:ind w:firstLine="540"/>
        <w:jc w:val="both"/>
      </w:pPr>
      <w:r>
        <w:t>V.29 Модем на 9600 бит/с, стандартизованный для использования на двухточечных 4-проводных арендованных каналах телефонного типа. Синяя книга, том VIII, выпуск VIII.1, 1988.</w:t>
      </w:r>
    </w:p>
    <w:p w14:paraId="6D0F1B34" w14:textId="77777777" w:rsidR="00000000" w:rsidRDefault="006E104C">
      <w:pPr>
        <w:pStyle w:val="ConsPlusNormal"/>
        <w:ind w:firstLine="540"/>
        <w:jc w:val="both"/>
      </w:pPr>
      <w:r>
        <w:t>1.6. Серии X (сети данн</w:t>
      </w:r>
      <w:r>
        <w:t>ых и связь открытых систем):</w:t>
      </w:r>
    </w:p>
    <w:p w14:paraId="779395AB" w14:textId="77777777" w:rsidR="00000000" w:rsidRDefault="006E104C">
      <w:pPr>
        <w:pStyle w:val="ConsPlusNormal"/>
        <w:ind w:firstLine="540"/>
        <w:jc w:val="both"/>
      </w:pPr>
      <w:r>
        <w:t>X.25 (10/96) (Corrigendum 1 (09/98)) Interface between Data Terminal Equipment (DTE) and Data Circuit - terminating Equipment (DCE) for terminals operating in the packet mode and connected to public data networks by dedicated c</w:t>
      </w:r>
      <w:r>
        <w:t>ircuit;</w:t>
      </w:r>
    </w:p>
    <w:p w14:paraId="73E1C405" w14:textId="77777777" w:rsidR="00000000" w:rsidRDefault="006E104C">
      <w:pPr>
        <w:pStyle w:val="ConsPlusNormal"/>
        <w:ind w:firstLine="540"/>
        <w:jc w:val="both"/>
      </w:pPr>
      <w:r>
        <w:t>X.400 (09/98) Message handling system and service overview;</w:t>
      </w:r>
    </w:p>
    <w:p w14:paraId="3729DA3F" w14:textId="77777777" w:rsidR="00000000" w:rsidRDefault="006E104C">
      <w:pPr>
        <w:pStyle w:val="ConsPlusNormal"/>
        <w:ind w:firstLine="540"/>
        <w:jc w:val="both"/>
      </w:pPr>
      <w:r>
        <w:t>X.500 (08/97) Information technology - Open systems Interconnection - The Directory: Overview of concepts, models and services.</w:t>
      </w:r>
    </w:p>
    <w:p w14:paraId="5BA6620D" w14:textId="77777777" w:rsidR="00000000" w:rsidRDefault="006E104C">
      <w:pPr>
        <w:pStyle w:val="ConsPlusNormal"/>
        <w:ind w:firstLine="540"/>
        <w:jc w:val="both"/>
      </w:pPr>
      <w:r>
        <w:t>2. Документы IETF (www.ietf.org):</w:t>
      </w:r>
    </w:p>
    <w:p w14:paraId="190C6B49" w14:textId="77777777" w:rsidR="00000000" w:rsidRDefault="006E104C">
      <w:pPr>
        <w:pStyle w:val="ConsPlusNormal"/>
        <w:ind w:firstLine="540"/>
        <w:jc w:val="both"/>
      </w:pPr>
      <w:r>
        <w:t>2.1. RFC791. Internet Prot</w:t>
      </w:r>
      <w:r>
        <w:t>ocol.</w:t>
      </w:r>
    </w:p>
    <w:p w14:paraId="0C7C8BD7" w14:textId="77777777" w:rsidR="00000000" w:rsidRDefault="006E104C">
      <w:pPr>
        <w:pStyle w:val="ConsPlusNormal"/>
        <w:ind w:firstLine="540"/>
        <w:jc w:val="both"/>
      </w:pPr>
      <w:r>
        <w:t>2.2. RFC822. Format of Electronic Mail Messages.</w:t>
      </w:r>
    </w:p>
    <w:p w14:paraId="210D730D" w14:textId="77777777" w:rsidR="00000000" w:rsidRDefault="006E104C">
      <w:pPr>
        <w:pStyle w:val="ConsPlusNormal"/>
        <w:ind w:firstLine="540"/>
        <w:jc w:val="both"/>
      </w:pPr>
      <w:r>
        <w:t>2.3. RFC1327. Mapping between X.400 (1988) ISO 10021 and RFC822.</w:t>
      </w:r>
    </w:p>
    <w:p w14:paraId="1C037930" w14:textId="77777777" w:rsidR="00000000" w:rsidRDefault="006E104C">
      <w:pPr>
        <w:pStyle w:val="ConsPlusNormal"/>
        <w:ind w:firstLine="540"/>
        <w:jc w:val="both"/>
      </w:pPr>
      <w:r>
        <w:t>2.4. RFC2138. Remote Authentication Dial In User Service.</w:t>
      </w:r>
    </w:p>
    <w:p w14:paraId="4C4CFA82" w14:textId="77777777" w:rsidR="00000000" w:rsidRDefault="006E104C">
      <w:pPr>
        <w:pStyle w:val="ConsPlusNormal"/>
      </w:pPr>
    </w:p>
    <w:p w14:paraId="40331F6C" w14:textId="77777777" w:rsidR="00000000" w:rsidRDefault="006E104C">
      <w:pPr>
        <w:pStyle w:val="ConsPlusNormal"/>
      </w:pPr>
    </w:p>
    <w:p w14:paraId="0449560B" w14:textId="77777777" w:rsidR="006E104C" w:rsidRDefault="006E104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6E104C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BA1B0" w14:textId="77777777" w:rsidR="006E104C" w:rsidRDefault="006E104C">
      <w:r>
        <w:separator/>
      </w:r>
    </w:p>
  </w:endnote>
  <w:endnote w:type="continuationSeparator" w:id="0">
    <w:p w14:paraId="31B7C741" w14:textId="77777777" w:rsidR="006E104C" w:rsidRDefault="006E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9F47" w14:textId="77777777" w:rsidR="00000000" w:rsidRDefault="006E104C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14:paraId="3F8252E5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76E59CF" w14:textId="77777777" w:rsidR="00000000" w:rsidRDefault="006E104C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782D12" w14:textId="77777777" w:rsidR="00000000" w:rsidRDefault="006E104C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65E155" w14:textId="77777777" w:rsidR="00000000" w:rsidRDefault="006E104C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0269C">
            <w:rPr>
              <w:rFonts w:ascii="Tahoma" w:hAnsi="Tahoma" w:cs="Tahoma"/>
            </w:rPr>
            <w:fldChar w:fldCharType="separate"/>
          </w:r>
          <w:r w:rsidR="00B0269C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0269C">
            <w:rPr>
              <w:rFonts w:ascii="Tahoma" w:hAnsi="Tahoma" w:cs="Tahoma"/>
            </w:rPr>
            <w:fldChar w:fldCharType="separate"/>
          </w:r>
          <w:r w:rsidR="00B0269C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05B2ECF1" w14:textId="77777777" w:rsidR="00000000" w:rsidRDefault="006E104C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39341" w14:textId="77777777" w:rsidR="006E104C" w:rsidRDefault="006E104C">
      <w:r>
        <w:separator/>
      </w:r>
    </w:p>
  </w:footnote>
  <w:footnote w:type="continuationSeparator" w:id="0">
    <w:p w14:paraId="24EC1C96" w14:textId="77777777" w:rsidR="006E104C" w:rsidRDefault="006E10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14:paraId="35ED2072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FDEC572" w14:textId="77777777" w:rsidR="00000000" w:rsidRDefault="006E104C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Минсвязи РФ от 23.07.2001 N 175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Руководящего документа отрасли "Телематические слу</w:t>
          </w:r>
          <w:r>
            <w:rPr>
              <w:rFonts w:ascii="Tahoma" w:hAnsi="Tahoma" w:cs="Tahoma"/>
              <w:sz w:val="16"/>
              <w:szCs w:val="16"/>
            </w:rPr>
            <w:t>жбы"</w:t>
          </w:r>
          <w:r>
            <w:rPr>
              <w:rFonts w:ascii="Tahoma" w:hAnsi="Tahoma" w:cs="Tahoma"/>
              <w:sz w:val="16"/>
              <w:szCs w:val="16"/>
            </w:rPr>
            <w:br/>
            <w:t>(вместе с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0498A72" w14:textId="77777777" w:rsidR="00000000" w:rsidRDefault="006E104C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</w:p>
        <w:p w14:paraId="1050FDB3" w14:textId="77777777" w:rsidR="00000000" w:rsidRDefault="006E104C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E217E0B" w14:textId="77777777" w:rsidR="00000000" w:rsidRDefault="006E104C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06.05.2015</w:t>
          </w:r>
        </w:p>
      </w:tc>
    </w:tr>
  </w:tbl>
  <w:p w14:paraId="650294F2" w14:textId="77777777" w:rsidR="00000000" w:rsidRDefault="006E104C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14:paraId="2F18F875" w14:textId="77777777" w:rsidR="00000000" w:rsidRDefault="006E104C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9C"/>
    <w:rsid w:val="006E104C"/>
    <w:rsid w:val="00B0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129B66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consultant.ru" TargetMode="External"/><Relationship Id="rId8" Type="http://schemas.openxmlformats.org/officeDocument/2006/relationships/hyperlink" Target="http://www.consultant.r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11687</Words>
  <Characters>66621</Characters>
  <Application>Microsoft Macintosh Word</Application>
  <DocSecurity>2</DocSecurity>
  <Lines>555</Lines>
  <Paragraphs>156</Paragraphs>
  <ScaleCrop>false</ScaleCrop>
  <Company/>
  <LinksUpToDate>false</LinksUpToDate>
  <CharactersWithSpaces>78152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Минсвязи РФ от 23.07.2001 N 175"Об утверждении Руководящего документа отрасли "Телематические службы"(вместе с Руководящим документом РД 45.129-2000)</dc:title>
  <dc:subject/>
  <dc:creator>ConsultantPlus</dc:creator>
  <cp:keywords/>
  <dc:description/>
  <cp:lastModifiedBy>Пользователь Microsoft Office</cp:lastModifiedBy>
  <cp:revision>2</cp:revision>
  <dcterms:created xsi:type="dcterms:W3CDTF">2015-06-27T15:41:00Z</dcterms:created>
  <dcterms:modified xsi:type="dcterms:W3CDTF">2015-06-27T15:41:00Z</dcterms:modified>
</cp:coreProperties>
</file>